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48" w:rsidRDefault="00A54E48" w:rsidP="00A54E48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A54E48" w:rsidRPr="00DD3EA8" w:rsidRDefault="00A54E48" w:rsidP="00A54E48">
      <w:pPr>
        <w:jc w:val="center"/>
        <w:rPr>
          <w:rFonts w:ascii="华文中宋" w:eastAsia="华文中宋" w:hAnsi="华文中宋"/>
          <w:sz w:val="36"/>
          <w:szCs w:val="36"/>
        </w:rPr>
      </w:pPr>
      <w:r w:rsidRPr="00DD3EA8">
        <w:rPr>
          <w:rFonts w:ascii="华文中宋" w:eastAsia="华文中宋" w:hAnsi="华文中宋" w:hint="eastAsia"/>
          <w:sz w:val="36"/>
          <w:szCs w:val="36"/>
        </w:rPr>
        <w:t>中国教育后勤</w:t>
      </w:r>
      <w:r>
        <w:rPr>
          <w:rFonts w:ascii="华文中宋" w:eastAsia="华文中宋" w:hAnsi="华文中宋" w:hint="eastAsia"/>
          <w:sz w:val="36"/>
          <w:szCs w:val="36"/>
        </w:rPr>
        <w:t>协会</w:t>
      </w:r>
      <w:r w:rsidRPr="00DD3EA8">
        <w:rPr>
          <w:rFonts w:ascii="华文中宋" w:eastAsia="华文中宋" w:hAnsi="华文中宋" w:hint="eastAsia"/>
          <w:sz w:val="36"/>
          <w:szCs w:val="36"/>
        </w:rPr>
        <w:t>2017年重点</w:t>
      </w:r>
      <w:r>
        <w:rPr>
          <w:rFonts w:ascii="华文中宋" w:eastAsia="华文中宋" w:hAnsi="华文中宋" w:hint="eastAsia"/>
          <w:sz w:val="36"/>
          <w:szCs w:val="36"/>
        </w:rPr>
        <w:t>研究</w:t>
      </w:r>
      <w:r w:rsidRPr="00DD3EA8">
        <w:rPr>
          <w:rFonts w:ascii="华文中宋" w:eastAsia="华文中宋" w:hAnsi="华文中宋" w:hint="eastAsia"/>
          <w:sz w:val="36"/>
          <w:szCs w:val="36"/>
        </w:rPr>
        <w:t>课题选题推荐表</w:t>
      </w:r>
    </w:p>
    <w:p w:rsidR="00A54E48" w:rsidRDefault="00A54E48" w:rsidP="00A54E48"/>
    <w:p w:rsidR="00A54E48" w:rsidRPr="00797466" w:rsidRDefault="00A54E48" w:rsidP="00A54E48">
      <w:pPr>
        <w:ind w:leftChars="-135" w:left="-283"/>
        <w:rPr>
          <w:rFonts w:ascii="仿宋_GB2312" w:eastAsia="仿宋_GB2312" w:hAnsi="宋体"/>
          <w:sz w:val="24"/>
          <w:szCs w:val="24"/>
        </w:rPr>
      </w:pPr>
      <w:r w:rsidRPr="00797466">
        <w:rPr>
          <w:rFonts w:ascii="仿宋_GB2312" w:eastAsia="仿宋_GB2312" w:hAnsi="宋体" w:hint="eastAsia"/>
          <w:sz w:val="24"/>
          <w:szCs w:val="24"/>
        </w:rPr>
        <w:t>推荐人（推荐单位）：            电话：         Email:</w:t>
      </w:r>
    </w:p>
    <w:tbl>
      <w:tblPr>
        <w:tblStyle w:val="a5"/>
        <w:tblW w:w="9215" w:type="dxa"/>
        <w:tblInd w:w="-176" w:type="dxa"/>
        <w:tblLook w:val="04A0"/>
      </w:tblPr>
      <w:tblGrid>
        <w:gridCol w:w="2461"/>
        <w:gridCol w:w="6754"/>
      </w:tblGrid>
      <w:tr w:rsidR="00A54E48" w:rsidTr="001416D2">
        <w:trPr>
          <w:trHeight w:val="1187"/>
        </w:trPr>
        <w:tc>
          <w:tcPr>
            <w:tcW w:w="2461" w:type="dxa"/>
            <w:vAlign w:val="center"/>
          </w:tcPr>
          <w:p w:rsidR="00A54E48" w:rsidRPr="00B90394" w:rsidRDefault="00A54E48" w:rsidP="001416D2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B90394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题目</w:t>
            </w:r>
          </w:p>
        </w:tc>
        <w:tc>
          <w:tcPr>
            <w:tcW w:w="6754" w:type="dxa"/>
            <w:vAlign w:val="center"/>
          </w:tcPr>
          <w:p w:rsidR="00A54E48" w:rsidRPr="00E0769C" w:rsidRDefault="00A54E48" w:rsidP="001416D2">
            <w:pPr>
              <w:jc w:val="center"/>
              <w:rPr>
                <w:sz w:val="24"/>
                <w:szCs w:val="24"/>
              </w:rPr>
            </w:pPr>
          </w:p>
        </w:tc>
      </w:tr>
      <w:tr w:rsidR="00A54E48" w:rsidTr="001416D2">
        <w:trPr>
          <w:trHeight w:val="5136"/>
        </w:trPr>
        <w:tc>
          <w:tcPr>
            <w:tcW w:w="2461" w:type="dxa"/>
          </w:tcPr>
          <w:p w:rsidR="00A54E48" w:rsidRPr="00B90394" w:rsidRDefault="00A54E48" w:rsidP="001416D2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B90394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推荐理由及依据</w:t>
            </w:r>
          </w:p>
          <w:p w:rsidR="00A54E48" w:rsidRPr="00B90394" w:rsidRDefault="00A54E48" w:rsidP="001416D2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B90394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（请简要说明）</w:t>
            </w:r>
          </w:p>
        </w:tc>
        <w:tc>
          <w:tcPr>
            <w:tcW w:w="6754" w:type="dxa"/>
          </w:tcPr>
          <w:p w:rsidR="00A54E48" w:rsidRDefault="00A54E48" w:rsidP="001416D2"/>
          <w:p w:rsidR="00A54E48" w:rsidRDefault="00A54E48" w:rsidP="001416D2"/>
          <w:p w:rsidR="00A54E48" w:rsidRDefault="00A54E48" w:rsidP="001416D2"/>
          <w:p w:rsidR="00A54E48" w:rsidRDefault="00A54E48" w:rsidP="001416D2"/>
          <w:p w:rsidR="00A54E48" w:rsidRDefault="00A54E48" w:rsidP="001416D2"/>
          <w:p w:rsidR="00A54E48" w:rsidRDefault="00A54E48" w:rsidP="001416D2"/>
          <w:p w:rsidR="00A54E48" w:rsidRDefault="00A54E48" w:rsidP="001416D2"/>
          <w:p w:rsidR="00A54E48" w:rsidRDefault="00A54E48" w:rsidP="001416D2"/>
          <w:p w:rsidR="00A54E48" w:rsidRDefault="00A54E48" w:rsidP="001416D2"/>
        </w:tc>
      </w:tr>
      <w:tr w:rsidR="00A54E48" w:rsidTr="001416D2">
        <w:trPr>
          <w:trHeight w:val="5096"/>
        </w:trPr>
        <w:tc>
          <w:tcPr>
            <w:tcW w:w="2461" w:type="dxa"/>
          </w:tcPr>
          <w:p w:rsidR="00A54E48" w:rsidRPr="00B90394" w:rsidRDefault="00A54E48" w:rsidP="001416D2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B90394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研究重点</w:t>
            </w:r>
          </w:p>
          <w:p w:rsidR="00A54E48" w:rsidRPr="00B90394" w:rsidRDefault="00A54E48" w:rsidP="001416D2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B90394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（请简要列举）</w:t>
            </w:r>
          </w:p>
        </w:tc>
        <w:tc>
          <w:tcPr>
            <w:tcW w:w="6754" w:type="dxa"/>
          </w:tcPr>
          <w:p w:rsidR="00A54E48" w:rsidRDefault="00A54E48" w:rsidP="001416D2"/>
          <w:p w:rsidR="00A54E48" w:rsidRDefault="00A54E48" w:rsidP="001416D2"/>
          <w:p w:rsidR="00A54E48" w:rsidRDefault="00A54E48" w:rsidP="001416D2"/>
          <w:p w:rsidR="00A54E48" w:rsidRDefault="00A54E48" w:rsidP="001416D2"/>
          <w:p w:rsidR="00A54E48" w:rsidRDefault="00A54E48" w:rsidP="001416D2"/>
          <w:p w:rsidR="00A54E48" w:rsidRDefault="00A54E48" w:rsidP="001416D2"/>
          <w:p w:rsidR="00A54E48" w:rsidRDefault="00A54E48" w:rsidP="001416D2"/>
          <w:p w:rsidR="00A54E48" w:rsidRDefault="00A54E48" w:rsidP="001416D2"/>
          <w:p w:rsidR="00A54E48" w:rsidRDefault="00A54E48" w:rsidP="001416D2"/>
          <w:p w:rsidR="00A54E48" w:rsidRDefault="00A54E48" w:rsidP="001416D2"/>
          <w:p w:rsidR="00A54E48" w:rsidRDefault="00A54E48" w:rsidP="001416D2"/>
          <w:p w:rsidR="00A54E48" w:rsidRDefault="00A54E48" w:rsidP="001416D2"/>
          <w:p w:rsidR="00A54E48" w:rsidRDefault="00A54E48" w:rsidP="001416D2"/>
        </w:tc>
      </w:tr>
    </w:tbl>
    <w:p w:rsidR="001B51B8" w:rsidRPr="00A54E48" w:rsidRDefault="001B51B8"/>
    <w:sectPr w:rsidR="001B51B8" w:rsidRPr="00A54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1B8" w:rsidRDefault="001B51B8" w:rsidP="00A54E48">
      <w:r>
        <w:separator/>
      </w:r>
    </w:p>
  </w:endnote>
  <w:endnote w:type="continuationSeparator" w:id="1">
    <w:p w:rsidR="001B51B8" w:rsidRDefault="001B51B8" w:rsidP="00A54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1B8" w:rsidRDefault="001B51B8" w:rsidP="00A54E48">
      <w:r>
        <w:separator/>
      </w:r>
    </w:p>
  </w:footnote>
  <w:footnote w:type="continuationSeparator" w:id="1">
    <w:p w:rsidR="001B51B8" w:rsidRDefault="001B51B8" w:rsidP="00A54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E48"/>
    <w:rsid w:val="001B51B8"/>
    <w:rsid w:val="00A5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4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4E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4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4E48"/>
    <w:rPr>
      <w:sz w:val="18"/>
      <w:szCs w:val="18"/>
    </w:rPr>
  </w:style>
  <w:style w:type="table" w:styleId="a5">
    <w:name w:val="Table Grid"/>
    <w:basedOn w:val="a1"/>
    <w:uiPriority w:val="59"/>
    <w:rsid w:val="00A54E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微软中国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2017-02-24T05:01:00Z</dcterms:created>
  <dcterms:modified xsi:type="dcterms:W3CDTF">2017-02-24T05:02:00Z</dcterms:modified>
</cp:coreProperties>
</file>