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11" w:rsidRPr="006D5975" w:rsidRDefault="00AA7611" w:rsidP="00AA7611">
      <w:pPr>
        <w:tabs>
          <w:tab w:val="left" w:pos="6946"/>
          <w:tab w:val="left" w:pos="7088"/>
          <w:tab w:val="left" w:pos="7371"/>
          <w:tab w:val="left" w:pos="7513"/>
        </w:tabs>
        <w:spacing w:line="560" w:lineRule="exact"/>
        <w:ind w:firstLine="600"/>
        <w:jc w:val="both"/>
        <w:rPr>
          <w:rFonts w:ascii="仿宋_GB2312" w:hAnsi="仿宋" w:cs="Times New Roman"/>
          <w:kern w:val="0"/>
          <w:sz w:val="30"/>
          <w:szCs w:val="30"/>
        </w:rPr>
      </w:pPr>
    </w:p>
    <w:p w:rsidR="00AA7611" w:rsidRPr="006D5975" w:rsidRDefault="00AA7611" w:rsidP="00AA7611">
      <w:pPr>
        <w:widowControl/>
        <w:ind w:firstLineChars="0" w:firstLine="0"/>
        <w:rPr>
          <w:rFonts w:ascii="仿宋_GB2312" w:hAnsi="Courier New" w:cs="Courier New"/>
          <w:sz w:val="30"/>
          <w:szCs w:val="30"/>
        </w:rPr>
      </w:pPr>
      <w:r w:rsidRPr="006D5975">
        <w:rPr>
          <w:rFonts w:ascii="仿宋_GB2312" w:hAnsi="Courier New" w:cs="Courier New" w:hint="eastAsia"/>
          <w:sz w:val="30"/>
          <w:szCs w:val="30"/>
        </w:rPr>
        <w:t>附件：</w:t>
      </w:r>
      <w:bookmarkStart w:id="0" w:name="_GoBack"/>
      <w:bookmarkEnd w:id="0"/>
    </w:p>
    <w:p w:rsidR="00AA7611" w:rsidRPr="009667EB" w:rsidRDefault="00AA7611" w:rsidP="00AA7611">
      <w:pPr>
        <w:spacing w:line="540" w:lineRule="exact"/>
        <w:ind w:firstLineChars="0" w:firstLine="0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A842D2">
        <w:rPr>
          <w:rFonts w:ascii="华文中宋" w:eastAsia="华文中宋" w:hAnsi="华文中宋" w:cs="Times New Roman" w:hint="eastAsia"/>
          <w:sz w:val="36"/>
          <w:szCs w:val="36"/>
        </w:rPr>
        <w:t>2017年中国教育后勤协会会长办公会议</w:t>
      </w:r>
      <w:r w:rsidRPr="009667EB">
        <w:rPr>
          <w:rFonts w:ascii="华文中宋" w:eastAsia="华文中宋" w:hAnsi="华文中宋" w:cs="Times New Roman" w:hint="eastAsia"/>
          <w:sz w:val="36"/>
          <w:szCs w:val="36"/>
        </w:rPr>
        <w:t>参会回执</w:t>
      </w:r>
    </w:p>
    <w:p w:rsidR="00AA7611" w:rsidRPr="0076718A" w:rsidRDefault="00AA7611" w:rsidP="00AA7611">
      <w:pPr>
        <w:snapToGrid w:val="0"/>
        <w:ind w:rightChars="-432" w:right="-1382" w:firstLineChars="0" w:firstLine="0"/>
        <w:rPr>
          <w:rFonts w:ascii="华文中宋" w:eastAsia="华文中宋" w:hAnsi="华文中宋" w:cs="Courier New"/>
          <w:color w:val="000000"/>
        </w:rPr>
      </w:pPr>
    </w:p>
    <w:tbl>
      <w:tblPr>
        <w:tblW w:w="5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0"/>
        <w:gridCol w:w="878"/>
        <w:gridCol w:w="1304"/>
        <w:gridCol w:w="876"/>
        <w:gridCol w:w="1457"/>
        <w:gridCol w:w="1596"/>
        <w:gridCol w:w="1605"/>
      </w:tblGrid>
      <w:tr w:rsidR="00AA7611" w:rsidRPr="000E713B" w:rsidTr="00AB4C30">
        <w:trPr>
          <w:cantSplit/>
          <w:trHeight w:val="406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  <w:r w:rsidRPr="000E713B">
              <w:rPr>
                <w:rFonts w:ascii="仿宋_GB2312" w:hAnsi="宋体" w:hint="eastAsia"/>
                <w:sz w:val="28"/>
                <w:szCs w:val="30"/>
              </w:rPr>
              <w:t>姓名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Chars="16" w:left="51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  <w:r w:rsidRPr="000E713B">
              <w:rPr>
                <w:rFonts w:ascii="仿宋_GB2312" w:hAnsi="宋体" w:hint="eastAsia"/>
                <w:sz w:val="28"/>
                <w:szCs w:val="30"/>
              </w:rPr>
              <w:t>工作单位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  <w:r w:rsidRPr="000E713B">
              <w:rPr>
                <w:rFonts w:ascii="仿宋_GB2312" w:hAnsi="宋体" w:hint="eastAsia"/>
                <w:sz w:val="28"/>
                <w:szCs w:val="30"/>
              </w:rPr>
              <w:t>职务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  <w:r w:rsidRPr="006D5975">
              <w:rPr>
                <w:rFonts w:ascii="仿宋_GB2312" w:hAnsi="宋体" w:hint="eastAsia"/>
                <w:sz w:val="28"/>
                <w:szCs w:val="30"/>
              </w:rPr>
              <w:t>联系方式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  <w:r w:rsidRPr="000E713B">
              <w:rPr>
                <w:rFonts w:ascii="仿宋_GB2312" w:hAnsi="宋体" w:hint="eastAsia"/>
                <w:bCs/>
                <w:sz w:val="28"/>
                <w:szCs w:val="30"/>
              </w:rPr>
              <w:t>E-mail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  <w:r w:rsidRPr="006D5975">
              <w:rPr>
                <w:rFonts w:ascii="仿宋_GB2312" w:hAnsi="宋体" w:hint="eastAsia"/>
                <w:sz w:val="28"/>
                <w:szCs w:val="30"/>
              </w:rPr>
              <w:t>航班/车次</w:t>
            </w:r>
          </w:p>
        </w:tc>
      </w:tr>
      <w:tr w:rsidR="00AA7611" w:rsidRPr="000E713B" w:rsidTr="00AB4C30">
        <w:trPr>
          <w:cantSplit/>
          <w:trHeight w:val="447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</w:tr>
      <w:tr w:rsidR="00AA7611" w:rsidRPr="000E713B" w:rsidTr="00AB4C30">
        <w:trPr>
          <w:cantSplit/>
          <w:trHeight w:val="447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</w:tr>
      <w:tr w:rsidR="00AA7611" w:rsidRPr="000E713B" w:rsidTr="00AB4C30">
        <w:trPr>
          <w:cantSplit/>
          <w:trHeight w:val="451"/>
          <w:jc w:val="center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  <w:r w:rsidRPr="000E713B">
              <w:rPr>
                <w:rFonts w:ascii="仿宋_GB2312" w:hAnsi="宋体" w:hint="eastAsia"/>
                <w:sz w:val="28"/>
                <w:szCs w:val="30"/>
              </w:rPr>
              <w:t>详细通讯地址</w:t>
            </w:r>
          </w:p>
        </w:tc>
        <w:tc>
          <w:tcPr>
            <w:tcW w:w="2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  <w:r w:rsidRPr="000E713B">
              <w:rPr>
                <w:rFonts w:ascii="仿宋_GB2312" w:hAnsi="宋体" w:hint="eastAsia"/>
                <w:sz w:val="28"/>
                <w:szCs w:val="30"/>
              </w:rPr>
              <w:t>邮政编码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11" w:rsidRPr="000E713B" w:rsidRDefault="00AA7611" w:rsidP="00AB4C30">
            <w:pPr>
              <w:adjustRightInd w:val="0"/>
              <w:snapToGrid w:val="0"/>
              <w:spacing w:line="400" w:lineRule="exact"/>
              <w:ind w:left="150" w:firstLineChars="0" w:firstLine="0"/>
              <w:jc w:val="center"/>
              <w:rPr>
                <w:rFonts w:ascii="仿宋_GB2312" w:hAnsi="宋体"/>
                <w:sz w:val="28"/>
                <w:szCs w:val="30"/>
              </w:rPr>
            </w:pPr>
          </w:p>
        </w:tc>
      </w:tr>
    </w:tbl>
    <w:p w:rsidR="00AA7611" w:rsidRDefault="00AA7611" w:rsidP="00AA7611">
      <w:pPr>
        <w:spacing w:line="276" w:lineRule="auto"/>
        <w:ind w:rightChars="40" w:right="128" w:firstLineChars="50" w:firstLine="120"/>
        <w:rPr>
          <w:rFonts w:ascii="楷体_GB2312" w:eastAsia="楷体_GB2312" w:hAnsi="华文中宋"/>
          <w:sz w:val="24"/>
          <w:szCs w:val="24"/>
        </w:rPr>
      </w:pPr>
      <w:r>
        <w:rPr>
          <w:rFonts w:ascii="黑体" w:eastAsia="黑体" w:hAnsi="华文中宋" w:hint="eastAsia"/>
          <w:sz w:val="24"/>
          <w:szCs w:val="24"/>
        </w:rPr>
        <w:t>注：</w:t>
      </w:r>
      <w:r>
        <w:rPr>
          <w:rFonts w:ascii="楷体_GB2312" w:eastAsia="楷体_GB2312" w:hAnsi="华文中宋" w:hint="eastAsia"/>
          <w:sz w:val="24"/>
          <w:szCs w:val="24"/>
        </w:rPr>
        <w:t>请填写此回执，并于</w:t>
      </w:r>
      <w:r>
        <w:rPr>
          <w:rFonts w:ascii="楷体_GB2312" w:eastAsia="楷体_GB2312" w:hAnsi="华文中宋"/>
          <w:sz w:val="24"/>
          <w:szCs w:val="24"/>
        </w:rPr>
        <w:t>5</w:t>
      </w:r>
      <w:r>
        <w:rPr>
          <w:rFonts w:ascii="楷体_GB2312" w:eastAsia="楷体_GB2312" w:hAnsi="华文中宋" w:hint="eastAsia"/>
          <w:sz w:val="24"/>
          <w:szCs w:val="24"/>
        </w:rPr>
        <w:t>月</w:t>
      </w:r>
      <w:r>
        <w:rPr>
          <w:rFonts w:ascii="楷体_GB2312" w:eastAsia="楷体_GB2312" w:hAnsi="华文中宋"/>
          <w:sz w:val="24"/>
          <w:szCs w:val="24"/>
        </w:rPr>
        <w:t>10</w:t>
      </w:r>
      <w:r>
        <w:rPr>
          <w:rFonts w:ascii="楷体_GB2312" w:eastAsia="楷体_GB2312" w:hAnsi="华文中宋" w:hint="eastAsia"/>
          <w:sz w:val="24"/>
          <w:szCs w:val="24"/>
        </w:rPr>
        <w:t>日前以电子邮件方式发送至中国教育后勤协会秘书处。</w:t>
      </w:r>
    </w:p>
    <w:p w:rsidR="00BD7F78" w:rsidRPr="00AA7611" w:rsidRDefault="00BD7F78" w:rsidP="00AA7611">
      <w:pPr>
        <w:ind w:firstLine="640"/>
      </w:pPr>
    </w:p>
    <w:sectPr w:rsidR="00BD7F78" w:rsidRPr="00AA7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F78" w:rsidRDefault="00BD7F78" w:rsidP="00AA7611">
      <w:pPr>
        <w:ind w:firstLine="640"/>
      </w:pPr>
      <w:r>
        <w:separator/>
      </w:r>
    </w:p>
  </w:endnote>
  <w:endnote w:type="continuationSeparator" w:id="1">
    <w:p w:rsidR="00BD7F78" w:rsidRDefault="00BD7F78" w:rsidP="00AA7611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F78" w:rsidRDefault="00BD7F78" w:rsidP="00AA7611">
      <w:pPr>
        <w:ind w:firstLine="640"/>
      </w:pPr>
      <w:r>
        <w:separator/>
      </w:r>
    </w:p>
  </w:footnote>
  <w:footnote w:type="continuationSeparator" w:id="1">
    <w:p w:rsidR="00BD7F78" w:rsidRDefault="00BD7F78" w:rsidP="00AA7611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611"/>
    <w:rsid w:val="00AA7611"/>
    <w:rsid w:val="00BD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11"/>
    <w:pPr>
      <w:widowControl w:val="0"/>
      <w:ind w:firstLineChars="200" w:firstLine="200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6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611"/>
    <w:pPr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6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微软中国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2017-04-25T07:57:00Z</dcterms:created>
  <dcterms:modified xsi:type="dcterms:W3CDTF">2017-04-25T07:57:00Z</dcterms:modified>
</cp:coreProperties>
</file>