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F8" w:rsidRPr="00B57827" w:rsidRDefault="007028F8" w:rsidP="007028F8">
      <w:pPr>
        <w:pStyle w:val="ad"/>
        <w:spacing w:line="500" w:lineRule="exact"/>
        <w:ind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新宋体" w:hint="eastAsia"/>
          <w:bCs/>
          <w:sz w:val="30"/>
          <w:szCs w:val="30"/>
        </w:rPr>
        <w:t>附件：</w:t>
      </w:r>
    </w:p>
    <w:p w:rsidR="007028F8" w:rsidRPr="00B57827" w:rsidRDefault="007028F8" w:rsidP="007028F8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bookmarkStart w:id="0" w:name="_GoBack"/>
      <w:r w:rsidRPr="00B57827">
        <w:rPr>
          <w:rFonts w:ascii="华文中宋" w:eastAsia="华文中宋" w:hAnsi="华文中宋" w:hint="eastAsia"/>
          <w:bCs/>
          <w:sz w:val="36"/>
          <w:szCs w:val="36"/>
        </w:rPr>
        <w:t>中国教育后勤协会商贸管理专业委员会</w:t>
      </w:r>
    </w:p>
    <w:p w:rsidR="007028F8" w:rsidRPr="00B57827" w:rsidRDefault="007028F8" w:rsidP="007028F8">
      <w:pPr>
        <w:adjustRightInd w:val="0"/>
        <w:snapToGrid w:val="0"/>
        <w:spacing w:afterLines="50" w:after="156" w:line="52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B57827">
        <w:rPr>
          <w:rFonts w:ascii="华文中宋" w:eastAsia="华文中宋" w:hAnsi="华文中宋" w:hint="eastAsia"/>
          <w:bCs/>
          <w:sz w:val="36"/>
          <w:szCs w:val="36"/>
        </w:rPr>
        <w:t>一届</w:t>
      </w:r>
      <w:r>
        <w:rPr>
          <w:rFonts w:ascii="华文中宋" w:eastAsia="华文中宋" w:hAnsi="华文中宋" w:hint="eastAsia"/>
          <w:bCs/>
          <w:sz w:val="36"/>
          <w:szCs w:val="36"/>
        </w:rPr>
        <w:t>八</w:t>
      </w:r>
      <w:r w:rsidRPr="00B57827">
        <w:rPr>
          <w:rFonts w:ascii="华文中宋" w:eastAsia="华文中宋" w:hAnsi="华文中宋" w:hint="eastAsia"/>
          <w:bCs/>
          <w:sz w:val="36"/>
          <w:szCs w:val="36"/>
        </w:rPr>
        <w:t>次常务委员会议报名回执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20"/>
        <w:gridCol w:w="1440"/>
        <w:gridCol w:w="540"/>
        <w:gridCol w:w="2654"/>
      </w:tblGrid>
      <w:tr w:rsidR="007028F8" w:rsidTr="00BB55B0">
        <w:trPr>
          <w:trHeight w:val="671"/>
          <w:jc w:val="center"/>
        </w:trPr>
        <w:tc>
          <w:tcPr>
            <w:tcW w:w="1668" w:type="dxa"/>
            <w:vAlign w:val="center"/>
          </w:tcPr>
          <w:bookmarkEnd w:id="0"/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2220" w:type="dxa"/>
            <w:vAlign w:val="center"/>
          </w:tcPr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 务</w:t>
            </w:r>
          </w:p>
        </w:tc>
        <w:tc>
          <w:tcPr>
            <w:tcW w:w="3194" w:type="dxa"/>
            <w:gridSpan w:val="2"/>
            <w:vAlign w:val="center"/>
          </w:tcPr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028F8" w:rsidTr="00BB55B0">
        <w:trPr>
          <w:cantSplit/>
          <w:trHeight w:val="623"/>
          <w:jc w:val="center"/>
        </w:trPr>
        <w:tc>
          <w:tcPr>
            <w:tcW w:w="1668" w:type="dxa"/>
            <w:vAlign w:val="center"/>
          </w:tcPr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  位</w:t>
            </w:r>
          </w:p>
        </w:tc>
        <w:tc>
          <w:tcPr>
            <w:tcW w:w="6854" w:type="dxa"/>
            <w:gridSpan w:val="4"/>
            <w:vAlign w:val="center"/>
          </w:tcPr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028F8" w:rsidTr="00BB55B0">
        <w:trPr>
          <w:trHeight w:val="616"/>
          <w:jc w:val="center"/>
        </w:trPr>
        <w:tc>
          <w:tcPr>
            <w:tcW w:w="1668" w:type="dxa"/>
            <w:vAlign w:val="center"/>
          </w:tcPr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  机</w:t>
            </w:r>
          </w:p>
        </w:tc>
        <w:tc>
          <w:tcPr>
            <w:tcW w:w="2220" w:type="dxa"/>
            <w:vAlign w:val="center"/>
          </w:tcPr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办公电话</w:t>
            </w:r>
          </w:p>
        </w:tc>
        <w:tc>
          <w:tcPr>
            <w:tcW w:w="3194" w:type="dxa"/>
            <w:gridSpan w:val="2"/>
            <w:vAlign w:val="center"/>
          </w:tcPr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028F8" w:rsidTr="00BB55B0">
        <w:trPr>
          <w:trHeight w:val="596"/>
          <w:jc w:val="center"/>
        </w:trPr>
        <w:tc>
          <w:tcPr>
            <w:tcW w:w="1668" w:type="dxa"/>
            <w:vAlign w:val="center"/>
          </w:tcPr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航班/车次</w:t>
            </w:r>
          </w:p>
        </w:tc>
        <w:tc>
          <w:tcPr>
            <w:tcW w:w="2220" w:type="dxa"/>
            <w:vAlign w:val="center"/>
          </w:tcPr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起飞/发车地点</w:t>
            </w:r>
          </w:p>
        </w:tc>
        <w:tc>
          <w:tcPr>
            <w:tcW w:w="2654" w:type="dxa"/>
            <w:vAlign w:val="center"/>
          </w:tcPr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028F8" w:rsidTr="00BB55B0">
        <w:trPr>
          <w:trHeight w:val="632"/>
          <w:jc w:val="center"/>
        </w:trPr>
        <w:tc>
          <w:tcPr>
            <w:tcW w:w="1668" w:type="dxa"/>
            <w:vAlign w:val="center"/>
          </w:tcPr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起飞/发车</w:t>
            </w:r>
          </w:p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日期及时间</w:t>
            </w:r>
          </w:p>
        </w:tc>
        <w:tc>
          <w:tcPr>
            <w:tcW w:w="2220" w:type="dxa"/>
            <w:vAlign w:val="center"/>
          </w:tcPr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预计到站时间</w:t>
            </w:r>
          </w:p>
        </w:tc>
        <w:tc>
          <w:tcPr>
            <w:tcW w:w="2654" w:type="dxa"/>
            <w:vAlign w:val="center"/>
          </w:tcPr>
          <w:p w:rsidR="007028F8" w:rsidRDefault="007028F8" w:rsidP="00BB55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028F8" w:rsidTr="00BB55B0">
        <w:trPr>
          <w:trHeight w:val="632"/>
          <w:jc w:val="center"/>
        </w:trPr>
        <w:tc>
          <w:tcPr>
            <w:tcW w:w="8522" w:type="dxa"/>
            <w:gridSpan w:val="5"/>
            <w:vAlign w:val="center"/>
          </w:tcPr>
          <w:p w:rsidR="007028F8" w:rsidRPr="00B57827" w:rsidRDefault="007028F8" w:rsidP="00BB55B0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备  注：请参会人员及时将报到信息告知会务组，以便安排接站。</w:t>
            </w:r>
          </w:p>
        </w:tc>
      </w:tr>
    </w:tbl>
    <w:p w:rsidR="007028F8" w:rsidRDefault="007028F8" w:rsidP="007028F8">
      <w:pPr>
        <w:adjustRightInd w:val="0"/>
        <w:snapToGrid w:val="0"/>
        <w:spacing w:line="300" w:lineRule="auto"/>
        <w:rPr>
          <w:rFonts w:ascii="楷体_GB2312" w:eastAsia="楷体_GB2312"/>
        </w:rPr>
      </w:pPr>
    </w:p>
    <w:p w:rsidR="001105BA" w:rsidRPr="007028F8" w:rsidRDefault="001105BA">
      <w:pPr>
        <w:ind w:firstLine="600"/>
      </w:pPr>
    </w:p>
    <w:sectPr w:rsidR="001105BA" w:rsidRPr="00702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F8"/>
    <w:rsid w:val="00096D06"/>
    <w:rsid w:val="000A3B54"/>
    <w:rsid w:val="001105BA"/>
    <w:rsid w:val="001A14E5"/>
    <w:rsid w:val="001F395D"/>
    <w:rsid w:val="001F6086"/>
    <w:rsid w:val="002C5E06"/>
    <w:rsid w:val="002F4953"/>
    <w:rsid w:val="00312F21"/>
    <w:rsid w:val="004A1D5D"/>
    <w:rsid w:val="0062533D"/>
    <w:rsid w:val="007028F8"/>
    <w:rsid w:val="007E3D53"/>
    <w:rsid w:val="008805CD"/>
    <w:rsid w:val="00902EFE"/>
    <w:rsid w:val="00A66859"/>
    <w:rsid w:val="00C1287F"/>
    <w:rsid w:val="00D620E1"/>
    <w:rsid w:val="00D73095"/>
    <w:rsid w:val="00DC3633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5DC32-55ED-496F-BDA5-161D56B8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7028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rFonts w:eastAsia="仿宋_GB2312" w:cstheme="minorBidi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rFonts w:eastAsia="仿宋_GB2312" w:cstheme="min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rFonts w:eastAsia="仿宋_GB2312" w:cstheme="minorBidi"/>
      <w:noProof/>
      <w:kern w:val="0"/>
      <w:sz w:val="28"/>
      <w:szCs w:val="22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rFonts w:eastAsia="仿宋_GB2312" w:cstheme="minorBidi"/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rFonts w:eastAsia="仿宋_GB2312" w:cstheme="minorBidi"/>
      <w:noProof/>
      <w:kern w:val="0"/>
      <w:sz w:val="28"/>
      <w:szCs w:val="22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 w:cstheme="minorBidi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eastAsia="仿宋_GB2312" w:hAnsiTheme="minorEastAsia" w:cs="仿宋_GB2312"/>
      <w:sz w:val="30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 w:val="30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 w:cstheme="minorBidi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 w:cstheme="minorBidi"/>
      <w:b/>
      <w:sz w:val="30"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 w:cstheme="minorBidi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eastAsia="仿宋_GB2312" w:hAnsiTheme="minorHAnsi" w:cstheme="minorBidi"/>
      <w:sz w:val="30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eastAsiaTheme="minorEastAsia" w:cstheme="minorBidi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eastAsia="华文中宋" w:cstheme="minorBidi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eastAsia="黑体" w:cs="仿宋_GB2312"/>
      <w:color w:val="000000"/>
      <w:sz w:val="3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eastAsia="华文中宋" w:cstheme="minorBidi"/>
      <w:b/>
      <w:sz w:val="30"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tabs>
        <w:tab w:val="right" w:leader="dot" w:pos="8302"/>
      </w:tabs>
    </w:pPr>
    <w:rPr>
      <w:rFonts w:eastAsia="仿宋_GB2312" w:cstheme="minorBidi"/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semiHidden/>
    <w:unhideWhenUsed/>
    <w:rsid w:val="002F4953"/>
    <w:pPr>
      <w:tabs>
        <w:tab w:val="center" w:pos="4153"/>
        <w:tab w:val="right" w:pos="8306"/>
      </w:tabs>
      <w:snapToGrid w:val="0"/>
    </w:pPr>
    <w:rPr>
      <w:rFonts w:eastAsia="仿宋_GB2312" w:cstheme="minorBidi"/>
      <w:sz w:val="18"/>
      <w:szCs w:val="18"/>
    </w:rPr>
  </w:style>
  <w:style w:type="character" w:customStyle="1" w:styleId="Char8">
    <w:name w:val="页脚 Char"/>
    <w:basedOn w:val="a0"/>
    <w:link w:val="ac"/>
    <w:uiPriority w:val="99"/>
    <w:semiHidden/>
    <w:rsid w:val="002F4953"/>
    <w:rPr>
      <w:rFonts w:ascii="Times New Roman" w:eastAsia="仿宋_GB2312" w:hAnsi="Times New Roman" w:cs="Times New Roman"/>
      <w:sz w:val="18"/>
      <w:szCs w:val="18"/>
    </w:rPr>
  </w:style>
  <w:style w:type="character" w:customStyle="1" w:styleId="Char9">
    <w:name w:val="正文文本缩进 Char"/>
    <w:link w:val="ad"/>
    <w:rsid w:val="007028F8"/>
    <w:rPr>
      <w:sz w:val="28"/>
      <w:szCs w:val="24"/>
    </w:rPr>
  </w:style>
  <w:style w:type="paragraph" w:styleId="ad">
    <w:name w:val="Body Text Indent"/>
    <w:basedOn w:val="a"/>
    <w:link w:val="Char9"/>
    <w:unhideWhenUsed/>
    <w:rsid w:val="007028F8"/>
    <w:pPr>
      <w:adjustRightInd w:val="0"/>
      <w:snapToGrid w:val="0"/>
      <w:spacing w:line="300" w:lineRule="auto"/>
      <w:ind w:firstLine="555"/>
    </w:pPr>
    <w:rPr>
      <w:rFonts w:asciiTheme="minorHAnsi" w:eastAsiaTheme="minorEastAsia" w:hAnsiTheme="minorHAnsi" w:cstheme="minorBidi"/>
      <w:sz w:val="28"/>
    </w:rPr>
  </w:style>
  <w:style w:type="character" w:customStyle="1" w:styleId="Char10">
    <w:name w:val="正文文本缩进 Char1"/>
    <w:basedOn w:val="a0"/>
    <w:uiPriority w:val="99"/>
    <w:semiHidden/>
    <w:rsid w:val="007028F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微软中国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1</cp:revision>
  <dcterms:created xsi:type="dcterms:W3CDTF">2018-07-13T08:33:00Z</dcterms:created>
  <dcterms:modified xsi:type="dcterms:W3CDTF">2018-07-13T08:33:00Z</dcterms:modified>
</cp:coreProperties>
</file>