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71EE" w14:textId="77777777" w:rsidR="00D937C9" w:rsidRPr="000E56E6" w:rsidRDefault="00D937C9" w:rsidP="00D937C9">
      <w:pPr>
        <w:spacing w:after="0" w:line="520" w:lineRule="exact"/>
        <w:ind w:firstLine="0"/>
        <w:jc w:val="both"/>
        <w:rPr>
          <w:rFonts w:ascii="仿宋" w:eastAsia="仿宋" w:hAnsi="仿宋" w:cs="方正仿宋_GB2312" w:hint="eastAsia"/>
          <w:sz w:val="32"/>
          <w:szCs w:val="32"/>
        </w:rPr>
      </w:pPr>
      <w:r w:rsidRPr="000E56E6">
        <w:rPr>
          <w:rFonts w:ascii="仿宋" w:eastAsia="仿宋" w:hAnsi="仿宋" w:cs="方正仿宋_GB2312" w:hint="eastAsia"/>
          <w:sz w:val="32"/>
          <w:szCs w:val="32"/>
        </w:rPr>
        <w:t>附件2</w:t>
      </w:r>
      <w:r>
        <w:rPr>
          <w:rFonts w:ascii="仿宋" w:eastAsia="仿宋" w:hAnsi="仿宋" w:cs="方正仿宋_GB2312" w:hint="eastAsia"/>
          <w:sz w:val="32"/>
          <w:szCs w:val="32"/>
        </w:rPr>
        <w:t>：</w:t>
      </w:r>
    </w:p>
    <w:p w14:paraId="47509F89" w14:textId="77777777" w:rsidR="00D937C9" w:rsidRPr="000E56E6" w:rsidRDefault="00D937C9" w:rsidP="00D937C9">
      <w:pPr>
        <w:spacing w:after="0" w:line="520" w:lineRule="exact"/>
        <w:ind w:firstLine="0"/>
        <w:jc w:val="center"/>
        <w:rPr>
          <w:rFonts w:ascii="方正小标宋简体" w:eastAsia="方正小标宋简体" w:hAnsi="仿宋" w:cs="方正小标宋简体" w:hint="eastAsia"/>
          <w:sz w:val="36"/>
          <w:szCs w:val="36"/>
        </w:rPr>
      </w:pPr>
      <w:r w:rsidRPr="000E56E6">
        <w:rPr>
          <w:rFonts w:ascii="方正小标宋简体" w:eastAsia="方正小标宋简体" w:hAnsi="仿宋" w:cs="方正小标宋简体" w:hint="eastAsia"/>
          <w:sz w:val="36"/>
          <w:szCs w:val="36"/>
        </w:rPr>
        <w:t>“校园名厨”培训班（扬州）代表菜点推荐表</w:t>
      </w:r>
    </w:p>
    <w:p w14:paraId="7B053012" w14:textId="77777777" w:rsidR="00D937C9" w:rsidRDefault="00D937C9" w:rsidP="00D937C9">
      <w:pPr>
        <w:spacing w:after="0" w:line="520" w:lineRule="exact"/>
        <w:ind w:firstLine="0"/>
        <w:jc w:val="both"/>
        <w:rPr>
          <w:rFonts w:ascii="仿宋" w:eastAsia="仿宋" w:hAnsi="仿宋" w:cstheme="minorEastAsia" w:hint="eastAsia"/>
          <w:sz w:val="28"/>
          <w:szCs w:val="28"/>
        </w:rPr>
      </w:pPr>
    </w:p>
    <w:p w14:paraId="1112128F" w14:textId="77777777" w:rsidR="00D937C9" w:rsidRPr="000E56E6" w:rsidRDefault="00D937C9" w:rsidP="00D937C9">
      <w:pPr>
        <w:spacing w:after="0" w:line="520" w:lineRule="exact"/>
        <w:ind w:firstLine="0"/>
        <w:jc w:val="both"/>
        <w:rPr>
          <w:rFonts w:ascii="仿宋" w:eastAsia="仿宋" w:hAnsi="仿宋" w:cstheme="minorEastAsia" w:hint="eastAsia"/>
          <w:sz w:val="28"/>
          <w:szCs w:val="28"/>
          <w:u w:val="single"/>
        </w:rPr>
      </w:pPr>
      <w:r w:rsidRPr="000E56E6">
        <w:rPr>
          <w:rFonts w:ascii="仿宋" w:eastAsia="仿宋" w:hAnsi="仿宋" w:cstheme="minorEastAsia" w:hint="eastAsia"/>
          <w:sz w:val="28"/>
          <w:szCs w:val="28"/>
        </w:rPr>
        <w:t>单位名称：</w:t>
      </w:r>
      <w:r w:rsidRPr="000E56E6">
        <w:rPr>
          <w:rFonts w:ascii="仿宋" w:eastAsia="仿宋" w:hAnsi="仿宋" w:cstheme="minorEastAsia" w:hint="eastAsia"/>
          <w:sz w:val="28"/>
          <w:szCs w:val="28"/>
          <w:u w:val="single"/>
        </w:rPr>
        <w:t xml:space="preserve">                          </w:t>
      </w:r>
    </w:p>
    <w:p w14:paraId="7D5EC0B4" w14:textId="77777777" w:rsidR="00D937C9" w:rsidRPr="000E56E6" w:rsidRDefault="00D937C9" w:rsidP="00D937C9">
      <w:pPr>
        <w:spacing w:after="0" w:line="520" w:lineRule="exact"/>
        <w:ind w:firstLine="0"/>
        <w:jc w:val="both"/>
        <w:rPr>
          <w:rFonts w:ascii="仿宋" w:eastAsia="仿宋" w:hAnsi="仿宋" w:cstheme="minorEastAsia" w:hint="eastAsia"/>
          <w:sz w:val="28"/>
          <w:szCs w:val="28"/>
          <w:u w:val="single"/>
        </w:rPr>
      </w:pPr>
      <w:r w:rsidRPr="000E56E6">
        <w:rPr>
          <w:rFonts w:ascii="仿宋" w:eastAsia="仿宋" w:hAnsi="仿宋" w:cstheme="minorEastAsia" w:hint="eastAsia"/>
          <w:sz w:val="28"/>
          <w:szCs w:val="28"/>
        </w:rPr>
        <w:t>制</w:t>
      </w:r>
      <w:r>
        <w:rPr>
          <w:rFonts w:ascii="仿宋" w:eastAsia="仿宋" w:hAnsi="仿宋" w:cstheme="minorEastAsia" w:hint="eastAsia"/>
          <w:sz w:val="28"/>
          <w:szCs w:val="28"/>
        </w:rPr>
        <w:t xml:space="preserve"> </w:t>
      </w:r>
      <w:r w:rsidRPr="000E56E6">
        <w:rPr>
          <w:rFonts w:ascii="仿宋" w:eastAsia="仿宋" w:hAnsi="仿宋" w:cstheme="minorEastAsia" w:hint="eastAsia"/>
          <w:sz w:val="28"/>
          <w:szCs w:val="28"/>
        </w:rPr>
        <w:t>作</w:t>
      </w:r>
      <w:r>
        <w:rPr>
          <w:rFonts w:ascii="仿宋" w:eastAsia="仿宋" w:hAnsi="仿宋" w:cstheme="minorEastAsia" w:hint="eastAsia"/>
          <w:sz w:val="28"/>
          <w:szCs w:val="28"/>
        </w:rPr>
        <w:t xml:space="preserve"> </w:t>
      </w:r>
      <w:r w:rsidRPr="000E56E6">
        <w:rPr>
          <w:rFonts w:ascii="仿宋" w:eastAsia="仿宋" w:hAnsi="仿宋" w:cstheme="minorEastAsia" w:hint="eastAsia"/>
          <w:sz w:val="28"/>
          <w:szCs w:val="28"/>
        </w:rPr>
        <w:t>人：</w:t>
      </w:r>
      <w:r>
        <w:rPr>
          <w:rFonts w:ascii="仿宋" w:eastAsia="仿宋" w:hAnsi="仿宋" w:cstheme="minorEastAsia" w:hint="eastAsia"/>
          <w:sz w:val="28"/>
          <w:szCs w:val="28"/>
          <w:u w:val="single"/>
        </w:rPr>
        <w:t xml:space="preserve">                          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885"/>
      </w:tblGrid>
      <w:tr w:rsidR="00D937C9" w:rsidRPr="000E56E6" w14:paraId="4E79760E" w14:textId="77777777" w:rsidTr="008062A9">
        <w:trPr>
          <w:trHeight w:val="567"/>
          <w:jc w:val="center"/>
        </w:trPr>
        <w:tc>
          <w:tcPr>
            <w:tcW w:w="2405" w:type="dxa"/>
            <w:vAlign w:val="center"/>
          </w:tcPr>
          <w:p w14:paraId="3713A18B" w14:textId="77777777" w:rsidR="00D937C9" w:rsidRPr="000E56E6" w:rsidRDefault="00D937C9" w:rsidP="008062A9">
            <w:pPr>
              <w:spacing w:line="440" w:lineRule="exact"/>
              <w:ind w:firstLine="56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0E56E6">
              <w:rPr>
                <w:rFonts w:ascii="仿宋" w:eastAsia="仿宋" w:hAnsi="仿宋" w:cs="方正仿宋_GB2312" w:hint="eastAsia"/>
                <w:sz w:val="28"/>
                <w:szCs w:val="28"/>
              </w:rPr>
              <w:t>菜品或面点名称：</w:t>
            </w:r>
          </w:p>
        </w:tc>
        <w:tc>
          <w:tcPr>
            <w:tcW w:w="5885" w:type="dxa"/>
            <w:vAlign w:val="center"/>
          </w:tcPr>
          <w:p w14:paraId="0729178F" w14:textId="77777777" w:rsidR="00D937C9" w:rsidRPr="000E56E6" w:rsidRDefault="00D937C9" w:rsidP="008062A9">
            <w:pPr>
              <w:spacing w:line="440" w:lineRule="exact"/>
              <w:ind w:firstLine="56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D937C9" w:rsidRPr="000E56E6" w14:paraId="5942307E" w14:textId="77777777" w:rsidTr="008062A9">
        <w:trPr>
          <w:trHeight w:val="567"/>
          <w:jc w:val="center"/>
        </w:trPr>
        <w:tc>
          <w:tcPr>
            <w:tcW w:w="2405" w:type="dxa"/>
            <w:vAlign w:val="center"/>
          </w:tcPr>
          <w:p w14:paraId="24B2DE44" w14:textId="77777777" w:rsidR="00D937C9" w:rsidRPr="000E56E6" w:rsidRDefault="00D937C9" w:rsidP="008062A9">
            <w:pPr>
              <w:spacing w:line="440" w:lineRule="exact"/>
              <w:ind w:firstLine="56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0E56E6">
              <w:rPr>
                <w:rFonts w:ascii="仿宋" w:eastAsia="仿宋" w:hAnsi="仿宋" w:cs="方正仿宋_GB2312" w:hint="eastAsia"/>
                <w:sz w:val="28"/>
                <w:szCs w:val="28"/>
              </w:rPr>
              <w:t>主料：</w:t>
            </w:r>
          </w:p>
        </w:tc>
        <w:tc>
          <w:tcPr>
            <w:tcW w:w="5885" w:type="dxa"/>
            <w:vAlign w:val="center"/>
          </w:tcPr>
          <w:p w14:paraId="7D058EBF" w14:textId="77777777" w:rsidR="00D937C9" w:rsidRPr="000E56E6" w:rsidRDefault="00D937C9" w:rsidP="008062A9">
            <w:pPr>
              <w:spacing w:line="440" w:lineRule="exact"/>
              <w:ind w:firstLine="56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D937C9" w:rsidRPr="000E56E6" w14:paraId="1BCC5BA8" w14:textId="77777777" w:rsidTr="008062A9">
        <w:trPr>
          <w:trHeight w:val="567"/>
          <w:jc w:val="center"/>
        </w:trPr>
        <w:tc>
          <w:tcPr>
            <w:tcW w:w="2405" w:type="dxa"/>
            <w:vAlign w:val="center"/>
          </w:tcPr>
          <w:p w14:paraId="5B4B3C65" w14:textId="77777777" w:rsidR="00D937C9" w:rsidRPr="000E56E6" w:rsidRDefault="00D937C9" w:rsidP="008062A9">
            <w:pPr>
              <w:spacing w:line="440" w:lineRule="exact"/>
              <w:ind w:firstLine="56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0E56E6">
              <w:rPr>
                <w:rFonts w:ascii="仿宋" w:eastAsia="仿宋" w:hAnsi="仿宋" w:cs="方正仿宋_GB2312" w:hint="eastAsia"/>
                <w:sz w:val="28"/>
                <w:szCs w:val="28"/>
              </w:rPr>
              <w:t>辅料：</w:t>
            </w:r>
          </w:p>
        </w:tc>
        <w:tc>
          <w:tcPr>
            <w:tcW w:w="5885" w:type="dxa"/>
            <w:vAlign w:val="center"/>
          </w:tcPr>
          <w:p w14:paraId="7058DABC" w14:textId="77777777" w:rsidR="00D937C9" w:rsidRPr="000E56E6" w:rsidRDefault="00D937C9" w:rsidP="008062A9">
            <w:pPr>
              <w:spacing w:line="440" w:lineRule="exact"/>
              <w:ind w:firstLine="56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D937C9" w:rsidRPr="000E56E6" w14:paraId="5F719649" w14:textId="77777777" w:rsidTr="008062A9">
        <w:trPr>
          <w:trHeight w:val="567"/>
          <w:jc w:val="center"/>
        </w:trPr>
        <w:tc>
          <w:tcPr>
            <w:tcW w:w="2405" w:type="dxa"/>
            <w:vAlign w:val="center"/>
          </w:tcPr>
          <w:p w14:paraId="09E4EB2A" w14:textId="77777777" w:rsidR="00D937C9" w:rsidRPr="000E56E6" w:rsidRDefault="00D937C9" w:rsidP="008062A9">
            <w:pPr>
              <w:spacing w:line="440" w:lineRule="exact"/>
              <w:ind w:firstLine="56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0E56E6">
              <w:rPr>
                <w:rFonts w:ascii="仿宋" w:eastAsia="仿宋" w:hAnsi="仿宋" w:cs="方正仿宋_GB2312" w:hint="eastAsia"/>
                <w:sz w:val="28"/>
                <w:szCs w:val="28"/>
              </w:rPr>
              <w:t>调味料：</w:t>
            </w:r>
          </w:p>
        </w:tc>
        <w:tc>
          <w:tcPr>
            <w:tcW w:w="5885" w:type="dxa"/>
            <w:vAlign w:val="center"/>
          </w:tcPr>
          <w:p w14:paraId="2E1E6767" w14:textId="77777777" w:rsidR="00D937C9" w:rsidRPr="000E56E6" w:rsidRDefault="00D937C9" w:rsidP="008062A9">
            <w:pPr>
              <w:spacing w:line="440" w:lineRule="exact"/>
              <w:ind w:firstLine="56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D937C9" w:rsidRPr="000E56E6" w14:paraId="31685A6E" w14:textId="77777777" w:rsidTr="008062A9">
        <w:trPr>
          <w:trHeight w:val="567"/>
          <w:jc w:val="center"/>
        </w:trPr>
        <w:tc>
          <w:tcPr>
            <w:tcW w:w="8290" w:type="dxa"/>
            <w:gridSpan w:val="2"/>
            <w:vAlign w:val="center"/>
          </w:tcPr>
          <w:p w14:paraId="239F4D61" w14:textId="77777777" w:rsidR="00D937C9" w:rsidRPr="000E56E6" w:rsidRDefault="00D937C9" w:rsidP="008062A9">
            <w:pPr>
              <w:spacing w:line="440" w:lineRule="exact"/>
              <w:ind w:firstLine="56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0E56E6">
              <w:rPr>
                <w:rFonts w:ascii="仿宋" w:eastAsia="仿宋" w:hAnsi="仿宋" w:cs="方正仿宋_GB2312" w:hint="eastAsia"/>
                <w:sz w:val="28"/>
                <w:szCs w:val="28"/>
              </w:rPr>
              <w:t>制作过程</w:t>
            </w:r>
          </w:p>
        </w:tc>
      </w:tr>
      <w:tr w:rsidR="00D937C9" w:rsidRPr="000E56E6" w14:paraId="6113C387" w14:textId="77777777" w:rsidTr="008062A9">
        <w:trPr>
          <w:trHeight w:val="567"/>
          <w:jc w:val="center"/>
        </w:trPr>
        <w:tc>
          <w:tcPr>
            <w:tcW w:w="2405" w:type="dxa"/>
            <w:vAlign w:val="center"/>
          </w:tcPr>
          <w:p w14:paraId="0B61FFC9" w14:textId="77777777" w:rsidR="00D937C9" w:rsidRPr="000E56E6" w:rsidRDefault="00D937C9" w:rsidP="008062A9">
            <w:pPr>
              <w:spacing w:line="440" w:lineRule="exact"/>
              <w:ind w:firstLine="56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0E56E6">
              <w:rPr>
                <w:rFonts w:ascii="仿宋" w:eastAsia="仿宋" w:hAnsi="仿宋" w:cs="方正仿宋_GB2312" w:hint="eastAsia"/>
                <w:sz w:val="28"/>
                <w:szCs w:val="28"/>
              </w:rPr>
              <w:t>1.</w:t>
            </w:r>
          </w:p>
        </w:tc>
        <w:tc>
          <w:tcPr>
            <w:tcW w:w="5885" w:type="dxa"/>
            <w:vAlign w:val="center"/>
          </w:tcPr>
          <w:p w14:paraId="499E82FB" w14:textId="77777777" w:rsidR="00D937C9" w:rsidRPr="000E56E6" w:rsidRDefault="00D937C9" w:rsidP="008062A9">
            <w:pPr>
              <w:spacing w:line="440" w:lineRule="exact"/>
              <w:ind w:firstLine="56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D937C9" w:rsidRPr="000E56E6" w14:paraId="7C6FC2CC" w14:textId="77777777" w:rsidTr="008062A9">
        <w:trPr>
          <w:trHeight w:val="567"/>
          <w:jc w:val="center"/>
        </w:trPr>
        <w:tc>
          <w:tcPr>
            <w:tcW w:w="2405" w:type="dxa"/>
            <w:vAlign w:val="center"/>
          </w:tcPr>
          <w:p w14:paraId="4E4104E8" w14:textId="77777777" w:rsidR="00D937C9" w:rsidRPr="000E56E6" w:rsidRDefault="00D937C9" w:rsidP="008062A9">
            <w:pPr>
              <w:spacing w:line="440" w:lineRule="exact"/>
              <w:ind w:firstLine="56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0E56E6">
              <w:rPr>
                <w:rFonts w:ascii="仿宋" w:eastAsia="仿宋" w:hAnsi="仿宋" w:cs="方正仿宋_GB2312" w:hint="eastAsia"/>
                <w:sz w:val="28"/>
                <w:szCs w:val="28"/>
              </w:rPr>
              <w:t>2.</w:t>
            </w:r>
          </w:p>
        </w:tc>
        <w:tc>
          <w:tcPr>
            <w:tcW w:w="5885" w:type="dxa"/>
            <w:vAlign w:val="center"/>
          </w:tcPr>
          <w:p w14:paraId="2F662394" w14:textId="77777777" w:rsidR="00D937C9" w:rsidRPr="000E56E6" w:rsidRDefault="00D937C9" w:rsidP="008062A9">
            <w:pPr>
              <w:spacing w:line="440" w:lineRule="exact"/>
              <w:ind w:firstLine="56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D937C9" w:rsidRPr="000E56E6" w14:paraId="27BD57BA" w14:textId="77777777" w:rsidTr="008062A9">
        <w:trPr>
          <w:trHeight w:val="567"/>
          <w:jc w:val="center"/>
        </w:trPr>
        <w:tc>
          <w:tcPr>
            <w:tcW w:w="2405" w:type="dxa"/>
            <w:vAlign w:val="center"/>
          </w:tcPr>
          <w:p w14:paraId="66910ABC" w14:textId="77777777" w:rsidR="00D937C9" w:rsidRPr="000E56E6" w:rsidRDefault="00D937C9" w:rsidP="008062A9">
            <w:pPr>
              <w:spacing w:line="440" w:lineRule="exact"/>
              <w:ind w:firstLine="56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0E56E6">
              <w:rPr>
                <w:rFonts w:ascii="仿宋" w:eastAsia="仿宋" w:hAnsi="仿宋" w:cs="方正仿宋_GB2312" w:hint="eastAsia"/>
                <w:sz w:val="28"/>
                <w:szCs w:val="28"/>
              </w:rPr>
              <w:t>3.</w:t>
            </w:r>
          </w:p>
        </w:tc>
        <w:tc>
          <w:tcPr>
            <w:tcW w:w="5885" w:type="dxa"/>
            <w:vAlign w:val="center"/>
          </w:tcPr>
          <w:p w14:paraId="6555CD99" w14:textId="77777777" w:rsidR="00D937C9" w:rsidRPr="000E56E6" w:rsidRDefault="00D937C9" w:rsidP="008062A9">
            <w:pPr>
              <w:spacing w:line="440" w:lineRule="exact"/>
              <w:ind w:firstLine="56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D937C9" w:rsidRPr="000E56E6" w14:paraId="21ED4CC6" w14:textId="77777777" w:rsidTr="008062A9">
        <w:trPr>
          <w:trHeight w:val="567"/>
          <w:jc w:val="center"/>
        </w:trPr>
        <w:tc>
          <w:tcPr>
            <w:tcW w:w="2405" w:type="dxa"/>
            <w:vAlign w:val="center"/>
          </w:tcPr>
          <w:p w14:paraId="25DB38B0" w14:textId="77777777" w:rsidR="00D937C9" w:rsidRPr="000E56E6" w:rsidRDefault="00D937C9" w:rsidP="008062A9">
            <w:pPr>
              <w:spacing w:line="440" w:lineRule="exact"/>
              <w:ind w:firstLine="56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0E56E6">
              <w:rPr>
                <w:rFonts w:ascii="仿宋" w:eastAsia="仿宋" w:hAnsi="仿宋" w:cs="方正仿宋_GB2312" w:hint="eastAsia"/>
                <w:sz w:val="28"/>
                <w:szCs w:val="28"/>
              </w:rPr>
              <w:t>4.</w:t>
            </w:r>
          </w:p>
        </w:tc>
        <w:tc>
          <w:tcPr>
            <w:tcW w:w="5885" w:type="dxa"/>
            <w:vAlign w:val="center"/>
          </w:tcPr>
          <w:p w14:paraId="661A81AA" w14:textId="77777777" w:rsidR="00D937C9" w:rsidRPr="000E56E6" w:rsidRDefault="00D937C9" w:rsidP="008062A9">
            <w:pPr>
              <w:spacing w:line="440" w:lineRule="exact"/>
              <w:ind w:firstLine="56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D937C9" w:rsidRPr="000E56E6" w14:paraId="5FF782D4" w14:textId="77777777" w:rsidTr="008062A9">
        <w:trPr>
          <w:trHeight w:val="567"/>
          <w:jc w:val="center"/>
        </w:trPr>
        <w:tc>
          <w:tcPr>
            <w:tcW w:w="2405" w:type="dxa"/>
            <w:vAlign w:val="center"/>
          </w:tcPr>
          <w:p w14:paraId="27A6FEA1" w14:textId="77777777" w:rsidR="00D937C9" w:rsidRPr="000E56E6" w:rsidRDefault="00D937C9" w:rsidP="008062A9">
            <w:pPr>
              <w:spacing w:line="440" w:lineRule="exact"/>
              <w:ind w:firstLine="56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0E56E6">
              <w:rPr>
                <w:rFonts w:ascii="仿宋" w:eastAsia="仿宋" w:hAnsi="仿宋" w:cs="方正仿宋_GB2312" w:hint="eastAsia"/>
                <w:sz w:val="28"/>
                <w:szCs w:val="28"/>
              </w:rPr>
              <w:t>5.</w:t>
            </w:r>
          </w:p>
        </w:tc>
        <w:tc>
          <w:tcPr>
            <w:tcW w:w="5885" w:type="dxa"/>
            <w:vAlign w:val="center"/>
          </w:tcPr>
          <w:p w14:paraId="4C8330E4" w14:textId="77777777" w:rsidR="00D937C9" w:rsidRPr="000E56E6" w:rsidRDefault="00D937C9" w:rsidP="008062A9">
            <w:pPr>
              <w:spacing w:line="440" w:lineRule="exact"/>
              <w:ind w:firstLine="56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D937C9" w:rsidRPr="000E56E6" w14:paraId="25705144" w14:textId="77777777" w:rsidTr="008062A9">
        <w:trPr>
          <w:trHeight w:val="567"/>
          <w:jc w:val="center"/>
        </w:trPr>
        <w:tc>
          <w:tcPr>
            <w:tcW w:w="2405" w:type="dxa"/>
            <w:vAlign w:val="center"/>
          </w:tcPr>
          <w:p w14:paraId="3562DD5A" w14:textId="77777777" w:rsidR="00D937C9" w:rsidRPr="000E56E6" w:rsidRDefault="00D937C9" w:rsidP="008062A9">
            <w:pPr>
              <w:spacing w:line="440" w:lineRule="exact"/>
              <w:ind w:firstLine="56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0E56E6">
              <w:rPr>
                <w:rFonts w:ascii="仿宋" w:eastAsia="仿宋" w:hAnsi="仿宋" w:cs="方正仿宋_GB2312" w:hint="eastAsia"/>
                <w:sz w:val="28"/>
                <w:szCs w:val="28"/>
              </w:rPr>
              <w:t>成品口味：</w:t>
            </w:r>
          </w:p>
        </w:tc>
        <w:tc>
          <w:tcPr>
            <w:tcW w:w="5885" w:type="dxa"/>
            <w:vAlign w:val="center"/>
          </w:tcPr>
          <w:p w14:paraId="2CD29379" w14:textId="77777777" w:rsidR="00D937C9" w:rsidRPr="000E56E6" w:rsidRDefault="00D937C9" w:rsidP="008062A9">
            <w:pPr>
              <w:spacing w:line="440" w:lineRule="exact"/>
              <w:ind w:firstLine="56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</w:tbl>
    <w:p w14:paraId="60EA5C0B" w14:textId="77777777" w:rsidR="00D937C9" w:rsidRPr="000E56E6" w:rsidRDefault="00D937C9" w:rsidP="00D937C9">
      <w:pPr>
        <w:spacing w:after="0" w:line="500" w:lineRule="exact"/>
        <w:ind w:firstLineChars="200" w:firstLine="562"/>
        <w:jc w:val="both"/>
        <w:rPr>
          <w:rFonts w:ascii="仿宋" w:eastAsia="仿宋" w:hAnsi="仿宋" w:cs="仿宋" w:hint="eastAsia"/>
          <w:sz w:val="28"/>
          <w:szCs w:val="28"/>
        </w:rPr>
      </w:pPr>
      <w:r w:rsidRPr="000E56E6">
        <w:rPr>
          <w:rFonts w:ascii="仿宋" w:eastAsia="仿宋" w:hAnsi="仿宋" w:cs="仿宋" w:hint="eastAsia"/>
          <w:b/>
          <w:bCs/>
          <w:sz w:val="28"/>
          <w:szCs w:val="28"/>
        </w:rPr>
        <w:t>单位名称：</w:t>
      </w:r>
      <w:r w:rsidRPr="000E56E6">
        <w:rPr>
          <w:rFonts w:ascii="仿宋" w:eastAsia="仿宋" w:hAnsi="仿宋" w:cs="仿宋" w:hint="eastAsia"/>
          <w:sz w:val="28"/>
          <w:szCs w:val="28"/>
        </w:rPr>
        <w:t>学校单位</w:t>
      </w:r>
      <w:proofErr w:type="gramStart"/>
      <w:r w:rsidRPr="000E56E6">
        <w:rPr>
          <w:rFonts w:ascii="仿宋" w:eastAsia="仿宋" w:hAnsi="仿宋" w:cs="仿宋" w:hint="eastAsia"/>
          <w:sz w:val="28"/>
          <w:szCs w:val="28"/>
        </w:rPr>
        <w:t>填学校</w:t>
      </w:r>
      <w:proofErr w:type="gramEnd"/>
      <w:r w:rsidRPr="000E56E6">
        <w:rPr>
          <w:rFonts w:ascii="仿宋" w:eastAsia="仿宋" w:hAnsi="仿宋" w:cs="仿宋" w:hint="eastAsia"/>
          <w:sz w:val="28"/>
          <w:szCs w:val="28"/>
        </w:rPr>
        <w:t>名称+所在二级单位名称，企业单位</w:t>
      </w:r>
      <w:proofErr w:type="gramStart"/>
      <w:r w:rsidRPr="000E56E6">
        <w:rPr>
          <w:rFonts w:ascii="仿宋" w:eastAsia="仿宋" w:hAnsi="仿宋" w:cs="仿宋" w:hint="eastAsia"/>
          <w:sz w:val="28"/>
          <w:szCs w:val="28"/>
        </w:rPr>
        <w:t>填公司</w:t>
      </w:r>
      <w:proofErr w:type="gramEnd"/>
      <w:r w:rsidRPr="000E56E6">
        <w:rPr>
          <w:rFonts w:ascii="仿宋" w:eastAsia="仿宋" w:hAnsi="仿宋" w:cs="仿宋" w:hint="eastAsia"/>
          <w:sz w:val="28"/>
          <w:szCs w:val="28"/>
        </w:rPr>
        <w:t>全称。须加盖公章。</w:t>
      </w:r>
    </w:p>
    <w:p w14:paraId="19D9F0A2" w14:textId="77777777" w:rsidR="00D937C9" w:rsidRPr="000E56E6" w:rsidRDefault="00D937C9" w:rsidP="00D937C9">
      <w:pPr>
        <w:spacing w:after="0" w:line="500" w:lineRule="exact"/>
        <w:ind w:firstLineChars="200" w:firstLine="562"/>
        <w:jc w:val="both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0E56E6">
        <w:rPr>
          <w:rFonts w:ascii="仿宋" w:eastAsia="仿宋" w:hAnsi="仿宋" w:cs="仿宋" w:hint="eastAsia"/>
          <w:b/>
          <w:bCs/>
          <w:sz w:val="28"/>
          <w:szCs w:val="28"/>
        </w:rPr>
        <w:t>1.菜点要求：</w:t>
      </w:r>
    </w:p>
    <w:p w14:paraId="58F13A23" w14:textId="77777777" w:rsidR="00D937C9" w:rsidRPr="000E56E6" w:rsidRDefault="00D937C9" w:rsidP="00D937C9">
      <w:pPr>
        <w:spacing w:after="0" w:line="500" w:lineRule="exact"/>
        <w:ind w:firstLineChars="200" w:firstLine="560"/>
        <w:jc w:val="both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</w:t>
      </w:r>
      <w:r w:rsidRPr="000E56E6">
        <w:rPr>
          <w:rFonts w:ascii="仿宋" w:eastAsia="仿宋" w:hAnsi="仿宋" w:cs="仿宋" w:hint="eastAsia"/>
          <w:sz w:val="28"/>
          <w:szCs w:val="28"/>
        </w:rPr>
        <w:t>菜品须为所在学校常态化供应的产品；</w:t>
      </w:r>
    </w:p>
    <w:p w14:paraId="39502EE7" w14:textId="77777777" w:rsidR="00D937C9" w:rsidRPr="000E56E6" w:rsidRDefault="00D937C9" w:rsidP="00D937C9">
      <w:pPr>
        <w:spacing w:after="0" w:line="500" w:lineRule="exact"/>
        <w:ind w:firstLineChars="200" w:firstLine="560"/>
        <w:jc w:val="both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</w:t>
      </w:r>
      <w:r w:rsidRPr="000E56E6">
        <w:rPr>
          <w:rFonts w:ascii="仿宋" w:eastAsia="仿宋" w:hAnsi="仿宋" w:cs="仿宋" w:hint="eastAsia"/>
          <w:sz w:val="28"/>
          <w:szCs w:val="28"/>
        </w:rPr>
        <w:t>为便于购买食材，请明确主辅料用量（</w:t>
      </w:r>
      <w:r>
        <w:rPr>
          <w:rFonts w:ascii="仿宋" w:eastAsia="仿宋" w:hAnsi="仿宋" w:cs="仿宋" w:hint="eastAsia"/>
          <w:sz w:val="28"/>
          <w:szCs w:val="28"/>
        </w:rPr>
        <w:t>克</w:t>
      </w:r>
      <w:r w:rsidRPr="000E56E6">
        <w:rPr>
          <w:rFonts w:ascii="仿宋" w:eastAsia="仿宋" w:hAnsi="仿宋" w:cs="仿宋" w:hint="eastAsia"/>
          <w:sz w:val="28"/>
          <w:szCs w:val="28"/>
        </w:rPr>
        <w:t>），特殊调料请注明；</w:t>
      </w:r>
    </w:p>
    <w:p w14:paraId="542413C2" w14:textId="77777777" w:rsidR="00D937C9" w:rsidRPr="000E56E6" w:rsidRDefault="00D937C9" w:rsidP="00D937C9">
      <w:pPr>
        <w:spacing w:after="0" w:line="500" w:lineRule="exact"/>
        <w:ind w:firstLineChars="200" w:firstLine="562"/>
        <w:jc w:val="both"/>
        <w:rPr>
          <w:rFonts w:ascii="仿宋" w:eastAsia="仿宋" w:hAnsi="仿宋" w:cs="仿宋" w:hint="eastAsia"/>
          <w:sz w:val="28"/>
          <w:szCs w:val="28"/>
        </w:rPr>
      </w:pPr>
      <w:r w:rsidRPr="000E56E6">
        <w:rPr>
          <w:rFonts w:ascii="仿宋" w:eastAsia="仿宋" w:hAnsi="仿宋" w:cs="仿宋" w:hint="eastAsia"/>
          <w:b/>
          <w:bCs/>
          <w:sz w:val="28"/>
          <w:szCs w:val="28"/>
        </w:rPr>
        <w:t>2.</w:t>
      </w:r>
      <w:r w:rsidRPr="000E56E6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0E56E6">
        <w:rPr>
          <w:rFonts w:ascii="仿宋" w:eastAsia="仿宋" w:hAnsi="仿宋" w:cs="仿宋" w:hint="eastAsia"/>
          <w:b/>
          <w:bCs/>
          <w:sz w:val="28"/>
          <w:szCs w:val="28"/>
        </w:rPr>
        <w:t>菜点名称：</w:t>
      </w:r>
      <w:r w:rsidRPr="000E56E6">
        <w:rPr>
          <w:rFonts w:ascii="仿宋" w:eastAsia="仿宋" w:hAnsi="仿宋" w:cs="仿宋" w:hint="eastAsia"/>
          <w:sz w:val="28"/>
          <w:szCs w:val="28"/>
        </w:rPr>
        <w:t>原则上要体现主辅料及烹调方法，避免使用艺术化菜名；</w:t>
      </w:r>
    </w:p>
    <w:p w14:paraId="0716CA07" w14:textId="77777777" w:rsidR="00D937C9" w:rsidRPr="000E56E6" w:rsidRDefault="00D937C9" w:rsidP="00D937C9">
      <w:pPr>
        <w:spacing w:after="0" w:line="500" w:lineRule="exact"/>
        <w:ind w:firstLineChars="200" w:firstLine="562"/>
        <w:jc w:val="both"/>
        <w:rPr>
          <w:rFonts w:ascii="仿宋" w:eastAsia="仿宋" w:hAnsi="仿宋" w:cs="仿宋" w:hint="eastAsia"/>
          <w:sz w:val="28"/>
          <w:szCs w:val="28"/>
        </w:rPr>
      </w:pPr>
      <w:r w:rsidRPr="000E56E6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3.主料、辅料：</w:t>
      </w:r>
      <w:r w:rsidRPr="000E56E6">
        <w:rPr>
          <w:rFonts w:ascii="仿宋" w:eastAsia="仿宋" w:hAnsi="仿宋" w:cs="仿宋" w:hint="eastAsia"/>
          <w:sz w:val="28"/>
          <w:szCs w:val="28"/>
        </w:rPr>
        <w:t>列出每一项主辅料名称和重量，重量一般以克或</w:t>
      </w:r>
      <w:proofErr w:type="gramStart"/>
      <w:r w:rsidRPr="000E56E6">
        <w:rPr>
          <w:rFonts w:ascii="仿宋" w:eastAsia="仿宋" w:hAnsi="仿宋" w:cs="仿宋" w:hint="eastAsia"/>
          <w:sz w:val="28"/>
          <w:szCs w:val="28"/>
        </w:rPr>
        <w:t>个</w:t>
      </w:r>
      <w:proofErr w:type="gramEnd"/>
      <w:r w:rsidRPr="000E56E6">
        <w:rPr>
          <w:rFonts w:ascii="仿宋" w:eastAsia="仿宋" w:hAnsi="仿宋" w:cs="仿宋" w:hint="eastAsia"/>
          <w:sz w:val="28"/>
          <w:szCs w:val="28"/>
        </w:rPr>
        <w:t>的方式标注，例如：面粉200克，鸡蛋3个等；</w:t>
      </w:r>
    </w:p>
    <w:p w14:paraId="10512C23" w14:textId="77777777" w:rsidR="00D937C9" w:rsidRPr="000E56E6" w:rsidRDefault="00D937C9" w:rsidP="00D937C9">
      <w:pPr>
        <w:spacing w:after="0" w:line="500" w:lineRule="exact"/>
        <w:ind w:firstLineChars="200" w:firstLine="562"/>
        <w:jc w:val="both"/>
        <w:rPr>
          <w:rFonts w:ascii="仿宋" w:eastAsia="仿宋" w:hAnsi="仿宋" w:cs="仿宋" w:hint="eastAsia"/>
          <w:sz w:val="28"/>
          <w:szCs w:val="28"/>
        </w:rPr>
      </w:pPr>
      <w:r w:rsidRPr="000E56E6">
        <w:rPr>
          <w:rFonts w:ascii="仿宋" w:eastAsia="仿宋" w:hAnsi="仿宋" w:cs="仿宋" w:hint="eastAsia"/>
          <w:b/>
          <w:bCs/>
          <w:sz w:val="28"/>
          <w:szCs w:val="28"/>
        </w:rPr>
        <w:t>4.调味料：</w:t>
      </w:r>
      <w:r w:rsidRPr="000E56E6">
        <w:rPr>
          <w:rFonts w:ascii="仿宋" w:eastAsia="仿宋" w:hAnsi="仿宋" w:cs="仿宋" w:hint="eastAsia"/>
          <w:sz w:val="28"/>
          <w:szCs w:val="28"/>
        </w:rPr>
        <w:t>列出调味料名称即可；</w:t>
      </w:r>
    </w:p>
    <w:p w14:paraId="1516FA08" w14:textId="77777777" w:rsidR="00D937C9" w:rsidRPr="000E56E6" w:rsidRDefault="00D937C9" w:rsidP="00D937C9">
      <w:pPr>
        <w:spacing w:after="0" w:line="500" w:lineRule="exact"/>
        <w:ind w:firstLineChars="200" w:firstLine="562"/>
        <w:jc w:val="both"/>
        <w:rPr>
          <w:rFonts w:ascii="仿宋" w:eastAsia="仿宋" w:hAnsi="仿宋" w:cs="仿宋" w:hint="eastAsia"/>
          <w:sz w:val="28"/>
          <w:szCs w:val="28"/>
        </w:rPr>
      </w:pPr>
      <w:r w:rsidRPr="000E56E6">
        <w:rPr>
          <w:rFonts w:ascii="仿宋" w:eastAsia="仿宋" w:hAnsi="仿宋" w:cs="仿宋" w:hint="eastAsia"/>
          <w:b/>
          <w:bCs/>
          <w:sz w:val="28"/>
          <w:szCs w:val="28"/>
        </w:rPr>
        <w:t>5.制作过程：</w:t>
      </w:r>
      <w:r w:rsidRPr="000E56E6">
        <w:rPr>
          <w:rFonts w:ascii="仿宋" w:eastAsia="仿宋" w:hAnsi="仿宋" w:cs="仿宋" w:hint="eastAsia"/>
          <w:sz w:val="28"/>
          <w:szCs w:val="28"/>
        </w:rPr>
        <w:t>基础性加工部分可不列入制作过程，关键性加工部分必须体现在操作过程中，原则上操作过程不超过5步；</w:t>
      </w:r>
    </w:p>
    <w:p w14:paraId="2D82CB0A" w14:textId="77777777" w:rsidR="00D937C9" w:rsidRPr="000E56E6" w:rsidRDefault="00D937C9" w:rsidP="00D937C9">
      <w:pPr>
        <w:spacing w:after="0" w:line="500" w:lineRule="exact"/>
        <w:ind w:firstLineChars="200" w:firstLine="562"/>
        <w:jc w:val="both"/>
        <w:rPr>
          <w:rFonts w:ascii="仿宋" w:eastAsia="仿宋" w:hAnsi="仿宋" w:cs="仿宋" w:hint="eastAsia"/>
          <w:sz w:val="28"/>
          <w:szCs w:val="28"/>
        </w:rPr>
      </w:pPr>
      <w:r w:rsidRPr="000E56E6">
        <w:rPr>
          <w:rFonts w:ascii="仿宋" w:eastAsia="仿宋" w:hAnsi="仿宋" w:cs="仿宋" w:hint="eastAsia"/>
          <w:b/>
          <w:bCs/>
          <w:sz w:val="28"/>
          <w:szCs w:val="28"/>
        </w:rPr>
        <w:t>6.成品口味：</w:t>
      </w:r>
      <w:r w:rsidRPr="000E56E6">
        <w:rPr>
          <w:rFonts w:ascii="仿宋" w:eastAsia="仿宋" w:hAnsi="仿宋" w:cs="仿宋" w:hint="eastAsia"/>
          <w:sz w:val="28"/>
          <w:szCs w:val="28"/>
        </w:rPr>
        <w:t>例如咸香、香甜、奶香、咸鲜等；</w:t>
      </w:r>
    </w:p>
    <w:p w14:paraId="0DB41913" w14:textId="77777777" w:rsidR="00D937C9" w:rsidRPr="000E56E6" w:rsidRDefault="00D937C9" w:rsidP="00D937C9">
      <w:pPr>
        <w:spacing w:after="0" w:line="500" w:lineRule="exact"/>
        <w:ind w:firstLineChars="200" w:firstLine="560"/>
        <w:jc w:val="both"/>
        <w:rPr>
          <w:rFonts w:ascii="仿宋" w:eastAsia="仿宋" w:hAnsi="仿宋" w:cs="仿宋" w:hint="eastAsia"/>
          <w:sz w:val="28"/>
          <w:szCs w:val="28"/>
        </w:rPr>
      </w:pPr>
      <w:r w:rsidRPr="000E56E6">
        <w:rPr>
          <w:rFonts w:ascii="仿宋" w:eastAsia="仿宋" w:hAnsi="仿宋" w:cs="仿宋" w:hint="eastAsia"/>
          <w:sz w:val="28"/>
          <w:szCs w:val="28"/>
        </w:rPr>
        <w:t>备注：报到时请携带加盖公章的《高等学校“校园名厨”培训班代表菜点推荐表》。</w:t>
      </w:r>
    </w:p>
    <w:p w14:paraId="39443A23" w14:textId="77777777" w:rsidR="00550CC7" w:rsidRPr="00D937C9" w:rsidRDefault="00550CC7">
      <w:pPr>
        <w:rPr>
          <w:rFonts w:hint="eastAsia"/>
        </w:rPr>
      </w:pPr>
    </w:p>
    <w:sectPr w:rsidR="00550CC7" w:rsidRPr="00D937C9" w:rsidSect="00D937C9">
      <w:footerReference w:type="even" r:id="rId4"/>
      <w:footerReference w:type="default" r:id="rId5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5"/>
      </w:rPr>
      <w:id w:val="815926348"/>
    </w:sdtPr>
    <w:sdtContent>
      <w:p w14:paraId="5132AA98" w14:textId="77777777" w:rsidR="00000000" w:rsidRDefault="00000000">
        <w:pPr>
          <w:pStyle w:val="af2"/>
          <w:rPr>
            <w:rStyle w:val="af5"/>
            <w:rFonts w:hint="eastAsia"/>
            <w:sz w:val="21"/>
            <w:szCs w:val="22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end"/>
        </w:r>
      </w:p>
    </w:sdtContent>
  </w:sdt>
  <w:p w14:paraId="1FC76801" w14:textId="77777777" w:rsidR="00000000" w:rsidRDefault="00000000">
    <w:pPr>
      <w:pStyle w:val="af2"/>
      <w:rPr>
        <w:rFonts w:hint="eastAsia"/>
      </w:rPr>
    </w:pPr>
  </w:p>
  <w:p w14:paraId="3FEDBF96" w14:textId="77777777" w:rsidR="00000000" w:rsidRDefault="00000000">
    <w:pPr>
      <w:rPr>
        <w:rFonts w:hint="eastAsia"/>
      </w:rPr>
    </w:pPr>
  </w:p>
  <w:p w14:paraId="1EDBB370" w14:textId="77777777" w:rsidR="00000000" w:rsidRDefault="00000000">
    <w:pPr>
      <w:rPr>
        <w:rFonts w:hint="eastAsia"/>
      </w:rPr>
    </w:pPr>
  </w:p>
  <w:p w14:paraId="6D7F9046" w14:textId="77777777" w:rsidR="00000000" w:rsidRDefault="00000000">
    <w:pPr>
      <w:rPr>
        <w:rFonts w:hint="eastAsia"/>
      </w:rPr>
    </w:pPr>
  </w:p>
  <w:p w14:paraId="51CEBD4C" w14:textId="77777777" w:rsidR="00000000" w:rsidRDefault="00000000">
    <w:pPr>
      <w:rPr>
        <w:rFonts w:hint="eastAsia"/>
      </w:rPr>
    </w:pPr>
  </w:p>
  <w:p w14:paraId="0340EDCC" w14:textId="77777777" w:rsidR="00000000" w:rsidRDefault="00000000">
    <w:pPr>
      <w:rPr>
        <w:rFonts w:hint="eastAsia"/>
      </w:rPr>
    </w:pPr>
  </w:p>
  <w:p w14:paraId="6CEF4EC6" w14:textId="77777777" w:rsidR="00000000" w:rsidRDefault="00000000">
    <w:pPr>
      <w:rPr>
        <w:rFonts w:hint="eastAsia"/>
      </w:rPr>
    </w:pPr>
  </w:p>
  <w:p w14:paraId="33ADED75" w14:textId="77777777" w:rsidR="00000000" w:rsidRDefault="00000000">
    <w:pPr>
      <w:rPr>
        <w:rFonts w:hint="eastAsia"/>
      </w:rPr>
    </w:pPr>
  </w:p>
  <w:p w14:paraId="327B5EB9" w14:textId="77777777" w:rsidR="00000000" w:rsidRDefault="00000000">
    <w:pPr>
      <w:rPr>
        <w:rFonts w:hint="eastAsia"/>
      </w:rPr>
    </w:pPr>
  </w:p>
  <w:p w14:paraId="41EDA20B" w14:textId="77777777" w:rsidR="00000000" w:rsidRDefault="00000000">
    <w:pPr>
      <w:rPr>
        <w:rFonts w:hint="eastAsia"/>
      </w:rPr>
    </w:pPr>
  </w:p>
  <w:p w14:paraId="546E5ABC" w14:textId="77777777" w:rsidR="00000000" w:rsidRDefault="00000000">
    <w:pPr>
      <w:rPr>
        <w:rFonts w:hint="eastAsia"/>
      </w:rPr>
    </w:pPr>
  </w:p>
  <w:p w14:paraId="289BB6DD" w14:textId="77777777" w:rsidR="00000000" w:rsidRDefault="00000000">
    <w:pPr>
      <w:rPr>
        <w:rFonts w:hint="eastAsia"/>
      </w:rPr>
    </w:pPr>
  </w:p>
  <w:p w14:paraId="78C30A95" w14:textId="77777777" w:rsidR="00000000" w:rsidRDefault="00000000">
    <w:pPr>
      <w:rPr>
        <w:rFonts w:hint="eastAsia"/>
      </w:rPr>
    </w:pPr>
  </w:p>
  <w:p w14:paraId="6D79EF36" w14:textId="77777777" w:rsidR="00000000" w:rsidRDefault="00000000">
    <w:pPr>
      <w:rPr>
        <w:rFonts w:hint="eastAsia"/>
      </w:rPr>
    </w:pPr>
  </w:p>
  <w:p w14:paraId="79DAD8D5" w14:textId="77777777" w:rsidR="00000000" w:rsidRDefault="00000000">
    <w:pPr>
      <w:rPr>
        <w:rFonts w:hint="eastAsia"/>
      </w:rPr>
    </w:pPr>
  </w:p>
  <w:p w14:paraId="5BBD6B13" w14:textId="77777777" w:rsidR="00000000" w:rsidRDefault="00000000">
    <w:pPr>
      <w:rPr>
        <w:rFonts w:hint="eastAsia"/>
      </w:rPr>
    </w:pPr>
  </w:p>
  <w:p w14:paraId="0CC18FF2" w14:textId="77777777" w:rsidR="00000000" w:rsidRDefault="00000000">
    <w:pPr>
      <w:rPr>
        <w:rFonts w:hint="eastAsia"/>
      </w:rPr>
    </w:pPr>
  </w:p>
  <w:p w14:paraId="78BBFACC" w14:textId="77777777" w:rsidR="00000000" w:rsidRDefault="00000000">
    <w:pPr>
      <w:rPr>
        <w:rFonts w:hint="eastAsia"/>
      </w:rPr>
    </w:pPr>
  </w:p>
  <w:p w14:paraId="5E9153AD" w14:textId="77777777" w:rsidR="00000000" w:rsidRDefault="00000000">
    <w:pPr>
      <w:rPr>
        <w:rFonts w:hint="eastAsia"/>
      </w:rPr>
    </w:pPr>
  </w:p>
  <w:p w14:paraId="0843FF86" w14:textId="77777777" w:rsidR="00000000" w:rsidRDefault="00000000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6288726"/>
      <w:docPartObj>
        <w:docPartGallery w:val="Page Numbers (Bottom of Page)"/>
        <w:docPartUnique/>
      </w:docPartObj>
    </w:sdtPr>
    <w:sdtContent>
      <w:p w14:paraId="456B8E0A" w14:textId="77777777" w:rsidR="00000000" w:rsidRDefault="00000000" w:rsidP="000E56E6">
        <w:pPr>
          <w:pStyle w:val="af2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04365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C9"/>
    <w:rsid w:val="000F451F"/>
    <w:rsid w:val="00334845"/>
    <w:rsid w:val="004216CE"/>
    <w:rsid w:val="004A46E1"/>
    <w:rsid w:val="00550CC7"/>
    <w:rsid w:val="00691A9D"/>
    <w:rsid w:val="006D00E1"/>
    <w:rsid w:val="00B16D19"/>
    <w:rsid w:val="00B86659"/>
    <w:rsid w:val="00C364A4"/>
    <w:rsid w:val="00D9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DB02B"/>
  <w15:chartTrackingRefBased/>
  <w15:docId w15:val="{285C7645-E7B1-4CBD-A760-C473B448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7C9"/>
    <w:pPr>
      <w:widowControl w:val="0"/>
      <w:spacing w:line="600" w:lineRule="exact"/>
      <w:ind w:firstLine="420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451F"/>
    <w:pPr>
      <w:keepNext/>
      <w:keepLines/>
      <w:spacing w:before="120" w:after="120" w:line="240" w:lineRule="auto"/>
      <w:ind w:firstLine="0"/>
      <w:jc w:val="center"/>
      <w:outlineLvl w:val="0"/>
    </w:pPr>
    <w:rPr>
      <w:rFonts w:ascii="Times New Roman" w:eastAsia="方正小标宋简体" w:hAnsi="Times New Roman" w:cstheme="majorBidi"/>
      <w:b/>
      <w:color w:val="000000" w:themeColor="text1"/>
      <w:sz w:val="36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7C9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7C9"/>
    <w:pPr>
      <w:keepNext/>
      <w:keepLines/>
      <w:spacing w:before="160" w:after="80" w:line="278" w:lineRule="auto"/>
      <w:ind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7C9"/>
    <w:pPr>
      <w:keepNext/>
      <w:keepLines/>
      <w:spacing w:before="80" w:after="40" w:line="278" w:lineRule="auto"/>
      <w:ind w:firstLine="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7C9"/>
    <w:pPr>
      <w:keepNext/>
      <w:keepLines/>
      <w:spacing w:before="80" w:after="40" w:line="278" w:lineRule="auto"/>
      <w:ind w:firstLine="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7C9"/>
    <w:pPr>
      <w:keepNext/>
      <w:keepLines/>
      <w:spacing w:before="40" w:after="0" w:line="278" w:lineRule="auto"/>
      <w:ind w:firstLine="0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7C9"/>
    <w:pPr>
      <w:keepNext/>
      <w:keepLines/>
      <w:spacing w:before="40" w:after="0" w:line="278" w:lineRule="auto"/>
      <w:ind w:firstLine="0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7C9"/>
    <w:pPr>
      <w:keepNext/>
      <w:keepLines/>
      <w:spacing w:after="0" w:line="278" w:lineRule="auto"/>
      <w:ind w:firstLine="0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7C9"/>
    <w:pPr>
      <w:keepNext/>
      <w:keepLines/>
      <w:spacing w:after="0" w:line="278" w:lineRule="auto"/>
      <w:ind w:firstLine="0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图片"/>
    <w:basedOn w:val="a"/>
    <w:link w:val="a4"/>
    <w:qFormat/>
    <w:rsid w:val="00691A9D"/>
    <w:pPr>
      <w:spacing w:after="0" w:line="240" w:lineRule="auto"/>
      <w:ind w:firstLine="0"/>
    </w:pPr>
    <w:rPr>
      <w:rFonts w:ascii="仿宋" w:eastAsia="仿宋" w:hAnsi="仿宋"/>
      <w:noProof/>
      <w:sz w:val="28"/>
      <w:szCs w:val="28"/>
      <w14:ligatures w14:val="standardContextual"/>
    </w:rPr>
  </w:style>
  <w:style w:type="character" w:customStyle="1" w:styleId="a4">
    <w:name w:val="图片 字符"/>
    <w:basedOn w:val="a0"/>
    <w:link w:val="a3"/>
    <w:rsid w:val="00691A9D"/>
    <w:rPr>
      <w:rFonts w:ascii="仿宋" w:eastAsia="仿宋" w:hAnsi="仿宋"/>
      <w:noProof/>
      <w:sz w:val="28"/>
      <w:szCs w:val="28"/>
    </w:rPr>
  </w:style>
  <w:style w:type="paragraph" w:customStyle="1" w:styleId="11">
    <w:name w:val="文件标题1"/>
    <w:basedOn w:val="a"/>
    <w:next w:val="a"/>
    <w:link w:val="12"/>
    <w:qFormat/>
    <w:rsid w:val="00B16D19"/>
    <w:pPr>
      <w:spacing w:line="240" w:lineRule="auto"/>
      <w:ind w:firstLine="0"/>
      <w:jc w:val="center"/>
    </w:pPr>
    <w:rPr>
      <w:rFonts w:ascii="Times New Roman" w:eastAsia="方正小标宋简体" w:hAnsi="Times New Roman"/>
      <w:bCs/>
      <w:sz w:val="36"/>
      <w:szCs w:val="24"/>
      <w14:ligatures w14:val="standardContextual"/>
    </w:rPr>
  </w:style>
  <w:style w:type="character" w:customStyle="1" w:styleId="12">
    <w:name w:val="文件标题1 字符"/>
    <w:basedOn w:val="a0"/>
    <w:link w:val="11"/>
    <w:rsid w:val="00B16D19"/>
    <w:rPr>
      <w:rFonts w:ascii="Times New Roman" w:eastAsia="方正小标宋简体" w:hAnsi="Times New Roman"/>
      <w:bCs/>
      <w:sz w:val="36"/>
    </w:rPr>
  </w:style>
  <w:style w:type="paragraph" w:customStyle="1" w:styleId="13">
    <w:name w:val="文件正文1"/>
    <w:basedOn w:val="a"/>
    <w:link w:val="14"/>
    <w:qFormat/>
    <w:rsid w:val="00B16D19"/>
    <w:pPr>
      <w:spacing w:after="0" w:line="560" w:lineRule="exact"/>
      <w:ind w:firstLineChars="200" w:firstLine="200"/>
      <w:jc w:val="both"/>
    </w:pPr>
    <w:rPr>
      <w:rFonts w:ascii="Times New Roman" w:eastAsia="仿宋" w:hAnsi="Times New Roman"/>
      <w:sz w:val="30"/>
      <w:szCs w:val="24"/>
      <w14:ligatures w14:val="standardContextual"/>
    </w:rPr>
  </w:style>
  <w:style w:type="character" w:customStyle="1" w:styleId="14">
    <w:name w:val="文件正文1 字符"/>
    <w:basedOn w:val="a0"/>
    <w:link w:val="13"/>
    <w:rsid w:val="00B16D19"/>
    <w:rPr>
      <w:rFonts w:ascii="Times New Roman" w:eastAsia="仿宋" w:hAnsi="Times New Roman"/>
      <w:sz w:val="30"/>
    </w:rPr>
  </w:style>
  <w:style w:type="paragraph" w:customStyle="1" w:styleId="a5">
    <w:name w:val="a正文无缩进"/>
    <w:basedOn w:val="a"/>
    <w:link w:val="a6"/>
    <w:qFormat/>
    <w:rsid w:val="00B16D19"/>
    <w:pPr>
      <w:spacing w:after="0" w:line="560" w:lineRule="exact"/>
      <w:ind w:firstLine="0"/>
      <w:jc w:val="both"/>
    </w:pPr>
    <w:rPr>
      <w:rFonts w:ascii="Times New Roman" w:eastAsia="仿宋" w:hAnsi="Times New Roman"/>
      <w:sz w:val="24"/>
      <w:szCs w:val="21"/>
      <w14:ligatures w14:val="standardContextual"/>
    </w:rPr>
  </w:style>
  <w:style w:type="character" w:customStyle="1" w:styleId="a6">
    <w:name w:val="a正文无缩进 字符"/>
    <w:basedOn w:val="a0"/>
    <w:link w:val="a5"/>
    <w:rsid w:val="00B16D19"/>
    <w:rPr>
      <w:rFonts w:ascii="Times New Roman" w:eastAsia="仿宋" w:hAnsi="Times New Roman"/>
      <w:sz w:val="24"/>
      <w:szCs w:val="21"/>
    </w:rPr>
  </w:style>
  <w:style w:type="character" w:customStyle="1" w:styleId="10">
    <w:name w:val="标题 1 字符"/>
    <w:basedOn w:val="a0"/>
    <w:link w:val="1"/>
    <w:uiPriority w:val="9"/>
    <w:rsid w:val="000F451F"/>
    <w:rPr>
      <w:rFonts w:ascii="Times New Roman" w:eastAsia="方正小标宋简体" w:hAnsi="Times New Roman" w:cstheme="majorBidi"/>
      <w:b/>
      <w:color w:val="000000" w:themeColor="text1"/>
      <w:sz w:val="36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7C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7C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7C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7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7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7C9"/>
    <w:rPr>
      <w:rFonts w:eastAsiaTheme="majorEastAsia" w:cstheme="majorBidi"/>
      <w:color w:val="595959" w:themeColor="text1" w:themeTint="A6"/>
    </w:rPr>
  </w:style>
  <w:style w:type="paragraph" w:styleId="a7">
    <w:name w:val="Title"/>
    <w:basedOn w:val="a"/>
    <w:next w:val="a"/>
    <w:link w:val="a8"/>
    <w:uiPriority w:val="10"/>
    <w:qFormat/>
    <w:rsid w:val="00D937C9"/>
    <w:pPr>
      <w:spacing w:after="8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标题 字符"/>
    <w:basedOn w:val="a0"/>
    <w:link w:val="a7"/>
    <w:uiPriority w:val="10"/>
    <w:rsid w:val="00D93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D937C9"/>
    <w:pPr>
      <w:numPr>
        <w:ilvl w:val="1"/>
      </w:numPr>
      <w:spacing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标题 字符"/>
    <w:basedOn w:val="a0"/>
    <w:link w:val="a9"/>
    <w:uiPriority w:val="11"/>
    <w:rsid w:val="00D937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D937C9"/>
    <w:pPr>
      <w:spacing w:before="160" w:line="278" w:lineRule="auto"/>
      <w:ind w:firstLine="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c">
    <w:name w:val="引用 字符"/>
    <w:basedOn w:val="a0"/>
    <w:link w:val="ab"/>
    <w:uiPriority w:val="29"/>
    <w:rsid w:val="00D937C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D937C9"/>
    <w:pPr>
      <w:spacing w:line="278" w:lineRule="auto"/>
      <w:ind w:left="720" w:firstLine="0"/>
      <w:contextualSpacing/>
    </w:pPr>
    <w:rPr>
      <w:sz w:val="22"/>
      <w:szCs w:val="24"/>
      <w14:ligatures w14:val="standardContextual"/>
    </w:rPr>
  </w:style>
  <w:style w:type="character" w:styleId="ae">
    <w:name w:val="Intense Emphasis"/>
    <w:basedOn w:val="a0"/>
    <w:uiPriority w:val="21"/>
    <w:qFormat/>
    <w:rsid w:val="00D937C9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D93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f0">
    <w:name w:val="明显引用 字符"/>
    <w:basedOn w:val="a0"/>
    <w:link w:val="af"/>
    <w:uiPriority w:val="30"/>
    <w:rsid w:val="00D937C9"/>
    <w:rPr>
      <w:i/>
      <w:iCs/>
      <w:color w:val="0F4761" w:themeColor="accent1" w:themeShade="BF"/>
    </w:rPr>
  </w:style>
  <w:style w:type="character" w:styleId="af1">
    <w:name w:val="Intense Reference"/>
    <w:basedOn w:val="a0"/>
    <w:uiPriority w:val="32"/>
    <w:qFormat/>
    <w:rsid w:val="00D937C9"/>
    <w:rPr>
      <w:b/>
      <w:bCs/>
      <w:smallCaps/>
      <w:color w:val="0F4761" w:themeColor="accent1" w:themeShade="BF"/>
      <w:spacing w:val="5"/>
    </w:rPr>
  </w:style>
  <w:style w:type="paragraph" w:styleId="af2">
    <w:name w:val="footer"/>
    <w:basedOn w:val="a"/>
    <w:link w:val="af3"/>
    <w:autoRedefine/>
    <w:uiPriority w:val="99"/>
    <w:unhideWhenUsed/>
    <w:qFormat/>
    <w:rsid w:val="00D937C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qFormat/>
    <w:rsid w:val="00D937C9"/>
    <w:rPr>
      <w:sz w:val="18"/>
      <w:szCs w:val="18"/>
      <w14:ligatures w14:val="none"/>
    </w:rPr>
  </w:style>
  <w:style w:type="table" w:styleId="af4">
    <w:name w:val="Table Grid"/>
    <w:basedOn w:val="a1"/>
    <w:autoRedefine/>
    <w:uiPriority w:val="39"/>
    <w:qFormat/>
    <w:rsid w:val="00D937C9"/>
    <w:pPr>
      <w:spacing w:after="0" w:line="240" w:lineRule="auto"/>
    </w:pPr>
    <w:rPr>
      <w:rFonts w:ascii="Times New Roman" w:eastAsia="宋体" w:hAnsi="Times New Roman" w:cs="Times New Roman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autoRedefine/>
    <w:uiPriority w:val="99"/>
    <w:semiHidden/>
    <w:unhideWhenUsed/>
    <w:qFormat/>
    <w:rsid w:val="00D93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255</Characters>
  <Application>Microsoft Office Word</Application>
  <DocSecurity>0</DocSecurity>
  <Lines>23</Lines>
  <Paragraphs>24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 w</dc:creator>
  <cp:keywords/>
  <dc:description/>
  <cp:lastModifiedBy>jy w</cp:lastModifiedBy>
  <cp:revision>1</cp:revision>
  <dcterms:created xsi:type="dcterms:W3CDTF">2025-06-03T06:53:00Z</dcterms:created>
  <dcterms:modified xsi:type="dcterms:W3CDTF">2025-06-03T06:54:00Z</dcterms:modified>
</cp:coreProperties>
</file>