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3C" w:rsidRPr="00996FCD" w:rsidRDefault="00E3623C" w:rsidP="00E3623C">
      <w:pPr>
        <w:ind w:right="320"/>
        <w:jc w:val="both"/>
        <w:rPr>
          <w:rFonts w:ascii="仿宋_GB2312" w:eastAsia="仿宋_GB2312"/>
          <w:sz w:val="32"/>
          <w:szCs w:val="32"/>
        </w:rPr>
      </w:pPr>
      <w:r w:rsidRPr="00996FCD">
        <w:rPr>
          <w:rFonts w:ascii="仿宋_GB2312" w:eastAsia="仿宋_GB2312" w:hint="eastAsia"/>
          <w:sz w:val="32"/>
          <w:szCs w:val="32"/>
        </w:rPr>
        <w:t>附件：</w:t>
      </w:r>
      <w:bookmarkStart w:id="0" w:name="_GoBack"/>
      <w:bookmarkEnd w:id="0"/>
    </w:p>
    <w:p w:rsidR="00E3623C" w:rsidRPr="00482DF8" w:rsidRDefault="00E3623C" w:rsidP="00E3623C">
      <w:pPr>
        <w:spacing w:line="580" w:lineRule="exact"/>
        <w:ind w:right="318"/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 w:rsidRPr="00482DF8">
        <w:rPr>
          <w:rFonts w:ascii="方正小标宋简体" w:eastAsia="方正小标宋简体" w:hAnsi="仿宋" w:hint="eastAsia"/>
          <w:b/>
          <w:bCs/>
          <w:sz w:val="36"/>
          <w:szCs w:val="36"/>
        </w:rPr>
        <w:t>全国教育后勤系统“2025年度最美后勤人”</w:t>
      </w:r>
    </w:p>
    <w:p w:rsidR="00E3623C" w:rsidRPr="00482DF8" w:rsidRDefault="00E3623C" w:rsidP="00E3623C">
      <w:pPr>
        <w:spacing w:line="580" w:lineRule="exact"/>
        <w:ind w:right="318"/>
        <w:jc w:val="center"/>
        <w:rPr>
          <w:rFonts w:ascii="方正小标宋简体" w:eastAsia="方正小标宋简体" w:hAnsi="仿宋"/>
          <w:b/>
          <w:bCs/>
          <w:sz w:val="36"/>
          <w:szCs w:val="36"/>
        </w:rPr>
      </w:pPr>
      <w:r w:rsidRPr="00482DF8">
        <w:rPr>
          <w:rFonts w:ascii="方正小标宋简体" w:eastAsia="方正小标宋简体" w:hAnsi="仿宋" w:hint="eastAsia"/>
          <w:b/>
          <w:bCs/>
          <w:sz w:val="36"/>
          <w:szCs w:val="36"/>
        </w:rPr>
        <w:t>典型事迹信息表</w:t>
      </w:r>
    </w:p>
    <w:tbl>
      <w:tblPr>
        <w:tblStyle w:val="a4"/>
        <w:tblW w:w="8798" w:type="dxa"/>
        <w:jc w:val="center"/>
        <w:tblLook w:val="04A0" w:firstRow="1" w:lastRow="0" w:firstColumn="1" w:lastColumn="0" w:noHBand="0" w:noVBand="1"/>
      </w:tblPr>
      <w:tblGrid>
        <w:gridCol w:w="1841"/>
        <w:gridCol w:w="2271"/>
        <w:gridCol w:w="2129"/>
        <w:gridCol w:w="2557"/>
      </w:tblGrid>
      <w:tr w:rsidR="00E3623C" w:rsidRPr="00F5707D" w:rsidTr="00381685">
        <w:trPr>
          <w:trHeight w:val="662"/>
          <w:jc w:val="center"/>
        </w:trPr>
        <w:tc>
          <w:tcPr>
            <w:tcW w:w="1841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6957" w:type="dxa"/>
            <w:gridSpan w:val="3"/>
            <w:vAlign w:val="center"/>
          </w:tcPr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E3623C" w:rsidRPr="00F5707D" w:rsidTr="00381685">
        <w:trPr>
          <w:trHeight w:val="662"/>
          <w:jc w:val="center"/>
        </w:trPr>
        <w:tc>
          <w:tcPr>
            <w:tcW w:w="1841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推</w:t>
            </w: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荐</w:t>
            </w: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6957" w:type="dxa"/>
            <w:gridSpan w:val="3"/>
            <w:vAlign w:val="center"/>
          </w:tcPr>
          <w:p w:rsidR="00E3623C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个人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团队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</w:t>
            </w:r>
          </w:p>
        </w:tc>
      </w:tr>
      <w:tr w:rsidR="00E3623C" w:rsidRPr="00F5707D" w:rsidTr="00381685">
        <w:trPr>
          <w:trHeight w:val="662"/>
          <w:jc w:val="center"/>
        </w:trPr>
        <w:tc>
          <w:tcPr>
            <w:tcW w:w="1841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个人</w:t>
            </w: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957" w:type="dxa"/>
            <w:gridSpan w:val="3"/>
            <w:vAlign w:val="center"/>
          </w:tcPr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E3623C" w:rsidRPr="00F5707D" w:rsidTr="00381685">
        <w:trPr>
          <w:trHeight w:val="662"/>
          <w:jc w:val="center"/>
        </w:trPr>
        <w:tc>
          <w:tcPr>
            <w:tcW w:w="1841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性别/年龄</w:t>
            </w:r>
          </w:p>
        </w:tc>
        <w:tc>
          <w:tcPr>
            <w:tcW w:w="2271" w:type="dxa"/>
            <w:vAlign w:val="center"/>
          </w:tcPr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民族/政治面貌</w:t>
            </w:r>
          </w:p>
        </w:tc>
        <w:tc>
          <w:tcPr>
            <w:tcW w:w="2557" w:type="dxa"/>
            <w:vAlign w:val="center"/>
          </w:tcPr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E3623C" w:rsidRPr="00F5707D" w:rsidTr="00381685">
        <w:trPr>
          <w:trHeight w:val="662"/>
          <w:jc w:val="center"/>
        </w:trPr>
        <w:tc>
          <w:tcPr>
            <w:tcW w:w="1841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71" w:type="dxa"/>
            <w:vAlign w:val="center"/>
          </w:tcPr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557" w:type="dxa"/>
            <w:vAlign w:val="center"/>
          </w:tcPr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E3623C" w:rsidRPr="00F5707D" w:rsidTr="00381685">
        <w:trPr>
          <w:trHeight w:val="750"/>
          <w:jc w:val="center"/>
        </w:trPr>
        <w:tc>
          <w:tcPr>
            <w:tcW w:w="1841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6957" w:type="dxa"/>
            <w:gridSpan w:val="3"/>
            <w:vAlign w:val="center"/>
          </w:tcPr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E3623C" w:rsidRPr="00F5707D" w:rsidTr="00381685">
        <w:trPr>
          <w:trHeight w:val="662"/>
          <w:jc w:val="center"/>
        </w:trPr>
        <w:tc>
          <w:tcPr>
            <w:tcW w:w="1841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组建时间</w:t>
            </w:r>
          </w:p>
        </w:tc>
        <w:tc>
          <w:tcPr>
            <w:tcW w:w="2271" w:type="dxa"/>
            <w:vAlign w:val="center"/>
          </w:tcPr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联系人/方式</w:t>
            </w:r>
          </w:p>
        </w:tc>
        <w:tc>
          <w:tcPr>
            <w:tcW w:w="2557" w:type="dxa"/>
            <w:vAlign w:val="center"/>
          </w:tcPr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E3623C" w:rsidRPr="00F5707D" w:rsidTr="00381685">
        <w:trPr>
          <w:trHeight w:val="662"/>
          <w:jc w:val="center"/>
        </w:trPr>
        <w:tc>
          <w:tcPr>
            <w:tcW w:w="1841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工作职责</w:t>
            </w:r>
          </w:p>
        </w:tc>
        <w:tc>
          <w:tcPr>
            <w:tcW w:w="2271" w:type="dxa"/>
            <w:vAlign w:val="center"/>
          </w:tcPr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  <w:tc>
          <w:tcPr>
            <w:tcW w:w="2129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成员人数</w:t>
            </w:r>
          </w:p>
        </w:tc>
        <w:tc>
          <w:tcPr>
            <w:tcW w:w="2557" w:type="dxa"/>
            <w:vAlign w:val="center"/>
          </w:tcPr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</w:tc>
      </w:tr>
      <w:tr w:rsidR="00E3623C" w:rsidRPr="00F5707D" w:rsidTr="00381685">
        <w:trPr>
          <w:trHeight w:val="2035"/>
          <w:jc w:val="center"/>
        </w:trPr>
        <w:tc>
          <w:tcPr>
            <w:tcW w:w="1841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所属业务</w:t>
            </w:r>
          </w:p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领域</w:t>
            </w:r>
          </w:p>
        </w:tc>
        <w:tc>
          <w:tcPr>
            <w:tcW w:w="6957" w:type="dxa"/>
            <w:gridSpan w:val="3"/>
            <w:vAlign w:val="center"/>
          </w:tcPr>
          <w:p w:rsidR="00E3623C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总务/综合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伙食管理□ 学生公寓□ 物业管理□</w:t>
            </w:r>
          </w:p>
          <w:p w:rsidR="00E3623C" w:rsidRDefault="00E3623C" w:rsidP="00381685">
            <w:pPr>
              <w:spacing w:line="440" w:lineRule="exact"/>
              <w:ind w:firstLineChars="100" w:firstLine="280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能源管理□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商贸管理□ 安全管理□ </w:t>
            </w:r>
          </w:p>
          <w:p w:rsidR="00E3623C" w:rsidRDefault="00E3623C" w:rsidP="00381685">
            <w:pPr>
              <w:spacing w:line="440" w:lineRule="exact"/>
              <w:ind w:firstLineChars="100" w:firstLine="280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思想文化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建设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与人力资源管理□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信息化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建设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□ </w:t>
            </w:r>
          </w:p>
          <w:p w:rsidR="00E3623C" w:rsidRDefault="00E3623C" w:rsidP="00381685">
            <w:pPr>
              <w:spacing w:line="440" w:lineRule="exact"/>
              <w:ind w:firstLineChars="100" w:firstLine="280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房产管理□ 建设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与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修缮□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接待服务□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</w:p>
          <w:p w:rsidR="00E3623C" w:rsidRPr="00F5707D" w:rsidRDefault="00E3623C" w:rsidP="00381685">
            <w:pPr>
              <w:spacing w:line="440" w:lineRule="exact"/>
              <w:ind w:firstLineChars="100" w:firstLine="280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中小学后勤</w:t>
            </w:r>
            <w:bookmarkStart w:id="1" w:name="OLE_LINK5"/>
            <w:bookmarkStart w:id="2" w:name="OLE_LINK6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</w:t>
            </w:r>
            <w:bookmarkEnd w:id="1"/>
            <w:bookmarkEnd w:id="2"/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民办院校后勤</w:t>
            </w:r>
            <w:bookmarkStart w:id="3" w:name="OLE_LINK3"/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</w:t>
            </w:r>
            <w:bookmarkEnd w:id="3"/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其他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□</w:t>
            </w:r>
          </w:p>
        </w:tc>
      </w:tr>
      <w:tr w:rsidR="00E3623C" w:rsidRPr="00F5707D" w:rsidTr="00381685">
        <w:trPr>
          <w:trHeight w:val="3392"/>
          <w:jc w:val="center"/>
        </w:trPr>
        <w:tc>
          <w:tcPr>
            <w:tcW w:w="1841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lastRenderedPageBreak/>
              <w:t>事迹简述</w:t>
            </w:r>
          </w:p>
        </w:tc>
        <w:tc>
          <w:tcPr>
            <w:tcW w:w="6957" w:type="dxa"/>
            <w:gridSpan w:val="3"/>
            <w:vAlign w:val="center"/>
          </w:tcPr>
          <w:p w:rsidR="00E3623C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（可另附页）</w:t>
            </w:r>
          </w:p>
        </w:tc>
      </w:tr>
      <w:tr w:rsidR="00E3623C" w:rsidRPr="00F5707D" w:rsidTr="00381685">
        <w:trPr>
          <w:trHeight w:val="662"/>
          <w:jc w:val="center"/>
        </w:trPr>
        <w:tc>
          <w:tcPr>
            <w:tcW w:w="1841" w:type="dxa"/>
            <w:vAlign w:val="center"/>
          </w:tcPr>
          <w:p w:rsidR="00E3623C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申报人单位</w:t>
            </w:r>
          </w:p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957" w:type="dxa"/>
            <w:gridSpan w:val="3"/>
            <w:vAlign w:val="center"/>
          </w:tcPr>
          <w:p w:rsidR="00E3623C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E3623C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   （盖章）</w:t>
            </w:r>
          </w:p>
          <w:p w:rsidR="00E3623C" w:rsidRPr="00F5707D" w:rsidRDefault="00E3623C" w:rsidP="00381685">
            <w:pPr>
              <w:spacing w:line="440" w:lineRule="exact"/>
              <w:ind w:firstLineChars="924" w:firstLine="2587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    年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月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日</w:t>
            </w:r>
          </w:p>
        </w:tc>
      </w:tr>
      <w:tr w:rsidR="00E3623C" w:rsidRPr="00F5707D" w:rsidTr="00381685">
        <w:trPr>
          <w:trHeight w:val="662"/>
          <w:jc w:val="center"/>
        </w:trPr>
        <w:tc>
          <w:tcPr>
            <w:tcW w:w="1841" w:type="dxa"/>
            <w:vAlign w:val="center"/>
          </w:tcPr>
          <w:p w:rsidR="00E3623C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协会</w:t>
            </w:r>
          </w:p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957" w:type="dxa"/>
            <w:gridSpan w:val="3"/>
            <w:vAlign w:val="center"/>
          </w:tcPr>
          <w:p w:rsidR="00E3623C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</w:p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        （盖章）</w:t>
            </w:r>
          </w:p>
          <w:p w:rsidR="00E3623C" w:rsidRPr="00F5707D" w:rsidRDefault="00E3623C" w:rsidP="00381685">
            <w:pPr>
              <w:spacing w:line="440" w:lineRule="exact"/>
              <w:ind w:firstLineChars="671" w:firstLine="1879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           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年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 xml:space="preserve">月 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 xml:space="preserve"> 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日</w:t>
            </w:r>
          </w:p>
        </w:tc>
      </w:tr>
      <w:tr w:rsidR="00E3623C" w:rsidRPr="00F5707D" w:rsidTr="00381685">
        <w:trPr>
          <w:trHeight w:val="5925"/>
          <w:jc w:val="center"/>
        </w:trPr>
        <w:tc>
          <w:tcPr>
            <w:tcW w:w="1841" w:type="dxa"/>
            <w:vAlign w:val="center"/>
          </w:tcPr>
          <w:p w:rsidR="00E3623C" w:rsidRPr="00DE0506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 w:rsidRPr="00DE0506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lastRenderedPageBreak/>
              <w:t>特别说明</w:t>
            </w:r>
          </w:p>
        </w:tc>
        <w:tc>
          <w:tcPr>
            <w:tcW w:w="6957" w:type="dxa"/>
            <w:gridSpan w:val="3"/>
            <w:vAlign w:val="center"/>
          </w:tcPr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.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申报人须在中国教育后勤协会官网《全国教育后勤系统“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202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5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年度最美后勤人”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典型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事迹征集宣传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活动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》专题页面中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(</w:t>
            </w:r>
            <w:hyperlink r:id="rId4" w:history="1">
              <w:r w:rsidRPr="00F5707D">
                <w:rPr>
                  <w:rFonts w:ascii="仿宋" w:eastAsia="仿宋" w:hAnsi="仿宋" w:cs="Times New Roman"/>
                  <w:bCs/>
                  <w:sz w:val="28"/>
                  <w:szCs w:val="28"/>
                </w:rPr>
                <w:t>www.chinacacm.org</w:t>
              </w:r>
            </w:hyperlink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)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，认真如实填写报名表中相关内容。</w:t>
            </w:r>
          </w:p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2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.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“2</w:t>
            </w:r>
            <w:r w:rsidRPr="00F5707D">
              <w:rPr>
                <w:rFonts w:ascii="仿宋" w:eastAsia="仿宋" w:hAnsi="仿宋" w:cs="Times New Roman"/>
                <w:bCs/>
                <w:sz w:val="28"/>
                <w:szCs w:val="28"/>
              </w:rPr>
              <w:t>02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5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年度最美后勤人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典型事迹材料”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“曾获各级各类媒体平台表彰与奖励情况”两项内容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的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填写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，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均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以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线上报名填写信息为准。</w:t>
            </w:r>
          </w:p>
          <w:p w:rsidR="00E3623C" w:rsidRPr="00F5707D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3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.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信息表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需加盖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所在部门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公章，上传至专题页面相应模块中。</w:t>
            </w:r>
          </w:p>
          <w:p w:rsidR="00E3623C" w:rsidRDefault="00E3623C" w:rsidP="00381685">
            <w:pPr>
              <w:spacing w:line="44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4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.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线上报名与提交材料截止日期：</w:t>
            </w:r>
            <w:r w:rsidRPr="00CB2BB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2</w:t>
            </w:r>
            <w:r w:rsidRPr="00CB2BBF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026</w:t>
            </w:r>
            <w:r w:rsidRPr="00CB2BB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7</w:t>
            </w:r>
            <w:r w:rsidRPr="00CB2BB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月</w:t>
            </w:r>
            <w:r w:rsidRPr="00CB2BBF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30</w:t>
            </w:r>
            <w:r w:rsidRPr="00CB2BBF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日</w:t>
            </w:r>
            <w:r w:rsidRPr="00F5707D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。</w:t>
            </w:r>
          </w:p>
          <w:p w:rsidR="00E3623C" w:rsidRPr="001D65DD" w:rsidRDefault="00E3623C" w:rsidP="00381685">
            <w:pPr>
              <w:spacing w:line="580" w:lineRule="exact"/>
              <w:jc w:val="both"/>
              <w:rPr>
                <w:rFonts w:ascii="仿宋" w:eastAsia="仿宋" w:hAnsi="仿宋" w:cs="Times New Roman"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5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</w:rPr>
              <w:t>.</w:t>
            </w:r>
            <w:r w:rsidRPr="001D65DD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在信息填报中，未尽事宜，请联系</w:t>
            </w:r>
            <w:r w:rsidRPr="001D65DD"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刘老师1</w:t>
            </w:r>
            <w:r w:rsidRPr="001D65DD"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  <w:t>3260386516（微信同号）</w:t>
            </w:r>
          </w:p>
        </w:tc>
      </w:tr>
    </w:tbl>
    <w:p w:rsidR="00E3623C" w:rsidRPr="00B35235" w:rsidRDefault="00E3623C" w:rsidP="00E3623C">
      <w:pPr>
        <w:jc w:val="both"/>
        <w:rPr>
          <w:rFonts w:ascii="仿宋" w:eastAsia="仿宋" w:hAnsi="仿宋"/>
          <w:sz w:val="36"/>
          <w:szCs w:val="36"/>
        </w:rPr>
      </w:pPr>
    </w:p>
    <w:p w:rsidR="00034C61" w:rsidRDefault="00034C61"/>
    <w:sectPr w:rsidR="00034C61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297888"/>
      <w:docPartObj>
        <w:docPartGallery w:val="Page Numbers (Bottom of Page)"/>
        <w:docPartUnique/>
      </w:docPartObj>
    </w:sdtPr>
    <w:sdtEndPr/>
    <w:sdtContent>
      <w:p w:rsidR="00B35235" w:rsidRDefault="00E362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23C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3C"/>
    <w:rsid w:val="00034C61"/>
    <w:rsid w:val="00E3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B34EA-B4BF-4D40-9A7E-388A90D8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23C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62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623C"/>
    <w:rPr>
      <w:sz w:val="18"/>
      <w:szCs w:val="18"/>
      <w14:ligatures w14:val="standardContextual"/>
    </w:rPr>
  </w:style>
  <w:style w:type="table" w:styleId="a4">
    <w:name w:val="Table Grid"/>
    <w:basedOn w:val="a1"/>
    <w:uiPriority w:val="39"/>
    <w:rsid w:val="00E3623C"/>
    <w:rPr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://www.chinacacm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黄莺</dc:creator>
  <cp:keywords/>
  <dc:description/>
  <cp:lastModifiedBy>黄莺</cp:lastModifiedBy>
  <cp:revision>1</cp:revision>
  <dcterms:created xsi:type="dcterms:W3CDTF">2026-06-16T06:53:00Z</dcterms:created>
  <dcterms:modified xsi:type="dcterms:W3CDTF">2026-06-16T06:53:00Z</dcterms:modified>
</cp:coreProperties>
</file>